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DAEEF3" w:themeFill="accent5" w:themeFillTint="33"/>
        <w:tblLook w:val="00A0" w:firstRow="1" w:lastRow="0" w:firstColumn="1" w:lastColumn="0" w:noHBand="0" w:noVBand="0"/>
      </w:tblPr>
      <w:tblGrid>
        <w:gridCol w:w="9622"/>
      </w:tblGrid>
      <w:tr w:rsidR="00C36029" w14:paraId="4AC86845" w14:textId="77777777" w:rsidTr="009C0CAF">
        <w:tc>
          <w:tcPr>
            <w:tcW w:w="9622" w:type="dxa"/>
            <w:shd w:val="clear" w:color="auto" w:fill="DAEEF3" w:themeFill="accent5" w:themeFillTint="33"/>
          </w:tcPr>
          <w:p w14:paraId="64146BA5" w14:textId="77777777" w:rsidR="00C36029" w:rsidRDefault="00C36029" w:rsidP="00301777">
            <w:pPr>
              <w:rPr>
                <w:rFonts w:asciiTheme="majorHAnsi" w:hAnsiTheme="majorHAnsi"/>
                <w:b/>
              </w:rPr>
            </w:pPr>
          </w:p>
          <w:p w14:paraId="7E72935F" w14:textId="77777777" w:rsidR="00C36029" w:rsidRPr="00132A57" w:rsidRDefault="00C36029" w:rsidP="00301777">
            <w:pPr>
              <w:jc w:val="center"/>
              <w:rPr>
                <w:rFonts w:asciiTheme="majorHAnsi" w:hAnsiTheme="majorHAnsi"/>
                <w:b/>
                <w:sz w:val="32"/>
              </w:rPr>
            </w:pPr>
            <w:r w:rsidRPr="00132A57">
              <w:rPr>
                <w:rFonts w:asciiTheme="majorHAnsi" w:hAnsiTheme="majorHAnsi"/>
                <w:b/>
                <w:sz w:val="32"/>
              </w:rPr>
              <w:t>STATION 1: What do children want to do in the woods</w:t>
            </w:r>
          </w:p>
          <w:p w14:paraId="0C8C9C13" w14:textId="77777777" w:rsidR="00C36029" w:rsidRDefault="00C36029" w:rsidP="00301777">
            <w:pPr>
              <w:rPr>
                <w:rFonts w:asciiTheme="majorHAnsi" w:hAnsiTheme="majorHAnsi"/>
                <w:b/>
              </w:rPr>
            </w:pPr>
          </w:p>
          <w:p w14:paraId="094C426C" w14:textId="77777777" w:rsidR="00C36029" w:rsidRDefault="00C36029" w:rsidP="00301777">
            <w:pPr>
              <w:rPr>
                <w:rFonts w:asciiTheme="majorHAnsi" w:hAnsiTheme="majorHAnsi"/>
                <w:sz w:val="28"/>
              </w:rPr>
            </w:pPr>
          </w:p>
          <w:p w14:paraId="4D9CE194" w14:textId="77777777" w:rsidR="00C36029" w:rsidRPr="00F50B2E" w:rsidRDefault="00C36029" w:rsidP="00301777">
            <w:pPr>
              <w:rPr>
                <w:rFonts w:asciiTheme="majorHAnsi" w:hAnsiTheme="majorHAnsi"/>
                <w:sz w:val="32"/>
                <w:szCs w:val="32"/>
              </w:rPr>
            </w:pPr>
            <w:r w:rsidRPr="00F50B2E">
              <w:rPr>
                <w:rFonts w:asciiTheme="majorHAnsi" w:hAnsiTheme="majorHAnsi"/>
                <w:sz w:val="32"/>
                <w:szCs w:val="32"/>
              </w:rPr>
              <w:t>Think about the children you saw in the woods. What do they want to do outside? How can we support this?</w:t>
            </w:r>
          </w:p>
          <w:p w14:paraId="1686DB63" w14:textId="77777777" w:rsidR="00C36029" w:rsidRDefault="00C36029" w:rsidP="00301777">
            <w:pPr>
              <w:rPr>
                <w:rFonts w:asciiTheme="majorHAnsi" w:hAnsiTheme="majorHAnsi"/>
              </w:rPr>
            </w:pPr>
          </w:p>
          <w:p w14:paraId="2F0E1856" w14:textId="13CD6819" w:rsidR="00C36029" w:rsidRDefault="00C36029" w:rsidP="00301777">
            <w:pPr>
              <w:rPr>
                <w:rFonts w:asciiTheme="majorHAnsi" w:hAnsiTheme="majorHAnsi"/>
                <w:b/>
              </w:rPr>
            </w:pPr>
          </w:p>
        </w:tc>
      </w:tr>
    </w:tbl>
    <w:p w14:paraId="0554EE6B" w14:textId="77777777" w:rsidR="00C36029" w:rsidRDefault="00C36029" w:rsidP="00C36029">
      <w:pPr>
        <w:rPr>
          <w:rFonts w:asciiTheme="majorHAnsi" w:hAnsiTheme="majorHAnsi"/>
          <w:b/>
        </w:rPr>
      </w:pPr>
    </w:p>
    <w:p w14:paraId="264B4010" w14:textId="77777777" w:rsidR="00C36029" w:rsidRDefault="00C36029" w:rsidP="00C36029">
      <w:pPr>
        <w:rPr>
          <w:rFonts w:asciiTheme="majorHAnsi" w:hAnsiTheme="majorHAnsi"/>
          <w:b/>
        </w:rPr>
      </w:pPr>
    </w:p>
    <w:p w14:paraId="2FE55A57" w14:textId="77777777" w:rsidR="00C36029" w:rsidRDefault="00C36029" w:rsidP="00C36029">
      <w:pPr>
        <w:rPr>
          <w:rFonts w:asciiTheme="majorHAnsi" w:hAnsiTheme="majorHAnsi"/>
          <w:b/>
        </w:rPr>
      </w:pPr>
    </w:p>
    <w:tbl>
      <w:tblPr>
        <w:tblStyle w:val="TableGrid"/>
        <w:tblW w:w="0" w:type="auto"/>
        <w:shd w:val="clear" w:color="auto" w:fill="EAF1DD" w:themeFill="accent3" w:themeFillTint="33"/>
        <w:tblLook w:val="00A0" w:firstRow="1" w:lastRow="0" w:firstColumn="1" w:lastColumn="0" w:noHBand="0" w:noVBand="0"/>
      </w:tblPr>
      <w:tblGrid>
        <w:gridCol w:w="9622"/>
      </w:tblGrid>
      <w:tr w:rsidR="00C36029" w14:paraId="666CED22" w14:textId="77777777" w:rsidTr="0076624B">
        <w:tc>
          <w:tcPr>
            <w:tcW w:w="9848" w:type="dxa"/>
            <w:shd w:val="clear" w:color="auto" w:fill="EAF1DD" w:themeFill="accent3" w:themeFillTint="33"/>
          </w:tcPr>
          <w:p w14:paraId="0CC77BBF" w14:textId="77777777" w:rsidR="00C36029" w:rsidRDefault="00C36029" w:rsidP="00301777">
            <w:pPr>
              <w:rPr>
                <w:rFonts w:asciiTheme="majorHAnsi" w:hAnsiTheme="majorHAnsi"/>
                <w:b/>
              </w:rPr>
            </w:pPr>
          </w:p>
          <w:p w14:paraId="5BE31471" w14:textId="77777777" w:rsidR="00C36029" w:rsidRDefault="00C36029" w:rsidP="00301777">
            <w:pPr>
              <w:jc w:val="center"/>
              <w:rPr>
                <w:rFonts w:asciiTheme="majorHAnsi" w:hAnsiTheme="majorHAnsi"/>
                <w:b/>
                <w:sz w:val="32"/>
              </w:rPr>
            </w:pPr>
          </w:p>
          <w:p w14:paraId="31942CE3" w14:textId="77777777" w:rsidR="00C36029" w:rsidRPr="007A6A4F" w:rsidRDefault="00C36029" w:rsidP="00301777">
            <w:pPr>
              <w:jc w:val="center"/>
              <w:rPr>
                <w:rFonts w:asciiTheme="majorHAnsi" w:hAnsiTheme="majorHAnsi"/>
                <w:b/>
                <w:sz w:val="32"/>
              </w:rPr>
            </w:pPr>
            <w:r w:rsidRPr="007A6A4F">
              <w:rPr>
                <w:rFonts w:asciiTheme="majorHAnsi" w:hAnsiTheme="majorHAnsi"/>
                <w:b/>
                <w:sz w:val="32"/>
              </w:rPr>
              <w:t>STATION 2: What equipment is needed?</w:t>
            </w:r>
          </w:p>
          <w:p w14:paraId="1C8AC148" w14:textId="77777777" w:rsidR="00C36029" w:rsidRDefault="00C36029" w:rsidP="00301777">
            <w:pPr>
              <w:rPr>
                <w:rFonts w:asciiTheme="majorHAnsi" w:hAnsiTheme="majorHAnsi"/>
              </w:rPr>
            </w:pPr>
          </w:p>
          <w:p w14:paraId="12259F35" w14:textId="77777777" w:rsidR="00C36029" w:rsidRPr="00F50B2E" w:rsidRDefault="00C36029" w:rsidP="00301777">
            <w:pPr>
              <w:rPr>
                <w:rFonts w:asciiTheme="majorHAnsi" w:hAnsiTheme="majorHAnsi"/>
                <w:sz w:val="32"/>
                <w:szCs w:val="32"/>
              </w:rPr>
            </w:pPr>
            <w:r w:rsidRPr="00F50B2E">
              <w:rPr>
                <w:rFonts w:asciiTheme="majorHAnsi" w:hAnsiTheme="majorHAnsi"/>
                <w:sz w:val="32"/>
                <w:szCs w:val="32"/>
              </w:rPr>
              <w:t>We do not need every fancy outdoor item. What kit is necessary every week for the wellbeing and safety of the group? Is it portable?</w:t>
            </w:r>
          </w:p>
          <w:p w14:paraId="485962A2" w14:textId="77777777" w:rsidR="00C36029" w:rsidRDefault="00C36029" w:rsidP="00301777">
            <w:pPr>
              <w:rPr>
                <w:rFonts w:asciiTheme="majorHAnsi" w:hAnsiTheme="majorHAnsi"/>
                <w:b/>
              </w:rPr>
            </w:pPr>
          </w:p>
          <w:p w14:paraId="2829CB67" w14:textId="77777777" w:rsidR="00C36029" w:rsidRDefault="00C36029" w:rsidP="00301777">
            <w:pPr>
              <w:rPr>
                <w:rFonts w:asciiTheme="majorHAnsi" w:hAnsiTheme="majorHAnsi"/>
                <w:b/>
              </w:rPr>
            </w:pPr>
          </w:p>
        </w:tc>
      </w:tr>
    </w:tbl>
    <w:p w14:paraId="7BD20C76" w14:textId="77777777" w:rsidR="00C36029" w:rsidRDefault="00C36029" w:rsidP="00C36029">
      <w:pPr>
        <w:rPr>
          <w:rFonts w:asciiTheme="majorHAnsi" w:hAnsiTheme="majorHAnsi"/>
          <w:b/>
        </w:rPr>
      </w:pPr>
    </w:p>
    <w:p w14:paraId="44350646" w14:textId="77777777" w:rsidR="00C36029" w:rsidRDefault="00C36029" w:rsidP="00C36029">
      <w:pPr>
        <w:rPr>
          <w:rFonts w:asciiTheme="majorHAnsi" w:hAnsiTheme="majorHAnsi"/>
          <w:b/>
        </w:rPr>
      </w:pPr>
    </w:p>
    <w:p w14:paraId="413E8B90" w14:textId="77777777" w:rsidR="00C36029" w:rsidRDefault="00C36029" w:rsidP="00C36029">
      <w:pPr>
        <w:rPr>
          <w:rFonts w:asciiTheme="majorHAnsi" w:hAnsiTheme="majorHAnsi"/>
          <w:b/>
        </w:rPr>
      </w:pPr>
    </w:p>
    <w:p w14:paraId="177CEEE1" w14:textId="77777777" w:rsidR="00C36029" w:rsidRDefault="00C36029" w:rsidP="00C36029">
      <w:pPr>
        <w:rPr>
          <w:rFonts w:asciiTheme="majorHAnsi" w:hAnsiTheme="majorHAnsi"/>
          <w:b/>
        </w:rPr>
      </w:pPr>
    </w:p>
    <w:tbl>
      <w:tblPr>
        <w:tblStyle w:val="TableGrid"/>
        <w:tblW w:w="0" w:type="auto"/>
        <w:shd w:val="clear" w:color="auto" w:fill="E5DFEC" w:themeFill="accent4" w:themeFillTint="33"/>
        <w:tblLook w:val="00A0" w:firstRow="1" w:lastRow="0" w:firstColumn="1" w:lastColumn="0" w:noHBand="0" w:noVBand="0"/>
      </w:tblPr>
      <w:tblGrid>
        <w:gridCol w:w="9622"/>
      </w:tblGrid>
      <w:tr w:rsidR="00C36029" w14:paraId="7E3AD772" w14:textId="77777777" w:rsidTr="0076624B">
        <w:tc>
          <w:tcPr>
            <w:tcW w:w="9848" w:type="dxa"/>
            <w:shd w:val="clear" w:color="auto" w:fill="E5DFEC" w:themeFill="accent4" w:themeFillTint="33"/>
          </w:tcPr>
          <w:p w14:paraId="2EE4DFDE" w14:textId="77777777" w:rsidR="00C36029" w:rsidRDefault="00C36029" w:rsidP="00301777">
            <w:pPr>
              <w:rPr>
                <w:rFonts w:asciiTheme="majorHAnsi" w:hAnsiTheme="majorHAnsi"/>
                <w:b/>
              </w:rPr>
            </w:pPr>
          </w:p>
          <w:p w14:paraId="1D6D0EFC" w14:textId="77777777" w:rsidR="00C36029" w:rsidRDefault="00C36029" w:rsidP="00301777">
            <w:pPr>
              <w:jc w:val="center"/>
              <w:rPr>
                <w:rFonts w:asciiTheme="majorHAnsi" w:hAnsiTheme="majorHAnsi"/>
                <w:b/>
                <w:sz w:val="32"/>
              </w:rPr>
            </w:pPr>
          </w:p>
          <w:p w14:paraId="7BE48A06" w14:textId="77777777" w:rsidR="00C36029" w:rsidRPr="007A6A4F" w:rsidRDefault="00C36029" w:rsidP="00301777">
            <w:pPr>
              <w:jc w:val="center"/>
              <w:rPr>
                <w:rFonts w:asciiTheme="majorHAnsi" w:hAnsiTheme="majorHAnsi"/>
                <w:b/>
                <w:sz w:val="32"/>
              </w:rPr>
            </w:pPr>
            <w:r w:rsidRPr="007A6A4F">
              <w:rPr>
                <w:rFonts w:asciiTheme="majorHAnsi" w:hAnsiTheme="majorHAnsi"/>
                <w:b/>
                <w:sz w:val="32"/>
              </w:rPr>
              <w:t>STATION 3: What clothing works well?</w:t>
            </w:r>
          </w:p>
          <w:p w14:paraId="098FF607" w14:textId="77777777" w:rsidR="00C36029" w:rsidRDefault="00C36029" w:rsidP="00301777">
            <w:pPr>
              <w:rPr>
                <w:rFonts w:asciiTheme="majorHAnsi" w:hAnsiTheme="majorHAnsi"/>
              </w:rPr>
            </w:pPr>
          </w:p>
          <w:p w14:paraId="72DE291B" w14:textId="2B42BACA" w:rsidR="00C36029" w:rsidRPr="00F50B2E" w:rsidRDefault="00C36029" w:rsidP="00301777">
            <w:pPr>
              <w:rPr>
                <w:rFonts w:asciiTheme="majorHAnsi" w:hAnsiTheme="majorHAnsi"/>
                <w:sz w:val="32"/>
                <w:szCs w:val="32"/>
              </w:rPr>
            </w:pPr>
            <w:r w:rsidRPr="00F50B2E">
              <w:rPr>
                <w:rFonts w:asciiTheme="majorHAnsi" w:hAnsiTheme="majorHAnsi"/>
                <w:sz w:val="32"/>
                <w:szCs w:val="32"/>
              </w:rPr>
              <w:t>Look at the examples in the box. Look at the advice sheet about clothing. Do the samples match the advice?</w:t>
            </w:r>
          </w:p>
          <w:p w14:paraId="4FDBE459" w14:textId="77777777" w:rsidR="00C36029" w:rsidRDefault="00C36029" w:rsidP="00301777">
            <w:pPr>
              <w:rPr>
                <w:rFonts w:asciiTheme="majorHAnsi" w:hAnsiTheme="majorHAnsi"/>
                <w:b/>
              </w:rPr>
            </w:pPr>
          </w:p>
          <w:p w14:paraId="41D407C5" w14:textId="77777777" w:rsidR="00C36029" w:rsidRDefault="00C36029" w:rsidP="00301777">
            <w:pPr>
              <w:rPr>
                <w:rFonts w:asciiTheme="majorHAnsi" w:hAnsiTheme="majorHAnsi"/>
                <w:b/>
              </w:rPr>
            </w:pPr>
          </w:p>
        </w:tc>
      </w:tr>
    </w:tbl>
    <w:p w14:paraId="32682A2C" w14:textId="77777777" w:rsidR="00C36029" w:rsidRDefault="00C36029" w:rsidP="00C36029">
      <w:pPr>
        <w:rPr>
          <w:rFonts w:asciiTheme="majorHAnsi" w:hAnsiTheme="majorHAnsi"/>
          <w:b/>
        </w:rPr>
      </w:pPr>
    </w:p>
    <w:p w14:paraId="6126BA44" w14:textId="77777777" w:rsidR="00C36029" w:rsidRDefault="00C36029" w:rsidP="00C36029">
      <w:pPr>
        <w:rPr>
          <w:rFonts w:asciiTheme="majorHAnsi" w:hAnsiTheme="majorHAnsi"/>
          <w:b/>
        </w:rPr>
      </w:pPr>
    </w:p>
    <w:p w14:paraId="25C4AC34" w14:textId="77777777" w:rsidR="00C36029" w:rsidRDefault="00C36029" w:rsidP="00C36029">
      <w:pPr>
        <w:rPr>
          <w:rFonts w:asciiTheme="majorHAnsi" w:hAnsiTheme="majorHAnsi"/>
          <w:b/>
        </w:rPr>
      </w:pPr>
    </w:p>
    <w:tbl>
      <w:tblPr>
        <w:tblStyle w:val="TableGrid"/>
        <w:tblW w:w="0" w:type="auto"/>
        <w:shd w:val="clear" w:color="auto" w:fill="F2DBDB" w:themeFill="accent2" w:themeFillTint="33"/>
        <w:tblLook w:val="00A0" w:firstRow="1" w:lastRow="0" w:firstColumn="1" w:lastColumn="0" w:noHBand="0" w:noVBand="0"/>
      </w:tblPr>
      <w:tblGrid>
        <w:gridCol w:w="9622"/>
      </w:tblGrid>
      <w:tr w:rsidR="00C36029" w14:paraId="6FAC16BC" w14:textId="77777777" w:rsidTr="0076624B">
        <w:tc>
          <w:tcPr>
            <w:tcW w:w="9622" w:type="dxa"/>
            <w:shd w:val="clear" w:color="auto" w:fill="F2DBDB" w:themeFill="accent2" w:themeFillTint="33"/>
          </w:tcPr>
          <w:p w14:paraId="050F1725" w14:textId="77777777" w:rsidR="00C36029" w:rsidRDefault="00C36029" w:rsidP="00301777">
            <w:pPr>
              <w:rPr>
                <w:rFonts w:asciiTheme="majorHAnsi" w:hAnsiTheme="majorHAnsi"/>
                <w:b/>
              </w:rPr>
            </w:pPr>
          </w:p>
          <w:p w14:paraId="2EF78829" w14:textId="77777777" w:rsidR="00C36029" w:rsidRPr="007A6A4F" w:rsidRDefault="00C36029" w:rsidP="00301777">
            <w:pPr>
              <w:jc w:val="center"/>
              <w:rPr>
                <w:rFonts w:asciiTheme="majorHAnsi" w:hAnsiTheme="majorHAnsi"/>
                <w:b/>
                <w:sz w:val="32"/>
              </w:rPr>
            </w:pPr>
            <w:r w:rsidRPr="007A6A4F">
              <w:rPr>
                <w:rFonts w:asciiTheme="majorHAnsi" w:hAnsiTheme="majorHAnsi"/>
                <w:b/>
                <w:sz w:val="32"/>
              </w:rPr>
              <w:t>STATION 4: Engaging adults</w:t>
            </w:r>
          </w:p>
          <w:p w14:paraId="692F5CB1" w14:textId="77777777" w:rsidR="00C36029" w:rsidRDefault="00C36029" w:rsidP="00301777">
            <w:pPr>
              <w:rPr>
                <w:rFonts w:asciiTheme="majorHAnsi" w:hAnsiTheme="majorHAnsi"/>
              </w:rPr>
            </w:pPr>
          </w:p>
          <w:p w14:paraId="5903DD4C" w14:textId="615776E0" w:rsidR="00C36029" w:rsidRPr="00F50B2E" w:rsidRDefault="00C36029" w:rsidP="00301777">
            <w:pPr>
              <w:rPr>
                <w:rFonts w:asciiTheme="majorHAnsi" w:hAnsiTheme="majorHAnsi"/>
                <w:sz w:val="32"/>
                <w:szCs w:val="32"/>
              </w:rPr>
            </w:pPr>
            <w:r w:rsidRPr="00F50B2E">
              <w:rPr>
                <w:rFonts w:asciiTheme="majorHAnsi" w:hAnsiTheme="majorHAnsi"/>
                <w:sz w:val="32"/>
                <w:szCs w:val="32"/>
              </w:rPr>
              <w:t xml:space="preserve">How can we engage other staff, parents and others needed to ensure the Forest Kindergarten visits are a success? Who can help? Look at the cards and write down the role they could play in ensuring Forest Kindergarten is a success. </w:t>
            </w:r>
          </w:p>
          <w:p w14:paraId="2F5F221A" w14:textId="4A1F334A" w:rsidR="00C36029" w:rsidRDefault="00C36029" w:rsidP="00301777">
            <w:pPr>
              <w:rPr>
                <w:rFonts w:asciiTheme="majorHAnsi" w:hAnsiTheme="majorHAnsi"/>
                <w:b/>
              </w:rPr>
            </w:pPr>
          </w:p>
        </w:tc>
      </w:tr>
    </w:tbl>
    <w:p w14:paraId="4466002C" w14:textId="597983AC" w:rsidR="00F50B2E" w:rsidRPr="00590959" w:rsidRDefault="00E338FB" w:rsidP="00590959">
      <w:pPr>
        <w:jc w:val="center"/>
        <w:rPr>
          <w:rFonts w:asciiTheme="majorHAnsi" w:hAnsiTheme="majorHAnsi"/>
          <w:b/>
          <w:sz w:val="40"/>
        </w:rPr>
      </w:pPr>
      <w:r>
        <w:rPr>
          <w:rFonts w:asciiTheme="majorHAnsi" w:hAnsiTheme="majorHAnsi"/>
          <w:b/>
          <w:noProof/>
          <w:sz w:val="32"/>
          <w:szCs w:val="32"/>
        </w:rPr>
        <w:lastRenderedPageBreak/>
        <w:drawing>
          <wp:anchor distT="0" distB="0" distL="114300" distR="114300" simplePos="0" relativeHeight="251669504" behindDoc="1" locked="0" layoutInCell="1" allowOverlap="1" wp14:anchorId="25BD3EAB" wp14:editId="41FC2CE2">
            <wp:simplePos x="0" y="0"/>
            <wp:positionH relativeFrom="column">
              <wp:posOffset>5013649</wp:posOffset>
            </wp:positionH>
            <wp:positionV relativeFrom="paragraph">
              <wp:posOffset>0</wp:posOffset>
            </wp:positionV>
            <wp:extent cx="1112520" cy="595630"/>
            <wp:effectExtent l="0" t="0" r="5080" b="1270"/>
            <wp:wrapTight wrapText="bothSides">
              <wp:wrapPolygon edited="0">
                <wp:start x="0" y="0"/>
                <wp:lineTo x="0" y="21186"/>
                <wp:lineTo x="21452" y="21186"/>
                <wp:lineTo x="21452" y="0"/>
                <wp:lineTo x="0"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 2019-09-12 at 14.29.2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2520" cy="595630"/>
                    </a:xfrm>
                    <a:prstGeom prst="rect">
                      <a:avLst/>
                    </a:prstGeom>
                  </pic:spPr>
                </pic:pic>
              </a:graphicData>
            </a:graphic>
            <wp14:sizeRelH relativeFrom="page">
              <wp14:pctWidth>0</wp14:pctWidth>
            </wp14:sizeRelH>
            <wp14:sizeRelV relativeFrom="page">
              <wp14:pctHeight>0</wp14:pctHeight>
            </wp14:sizeRelV>
          </wp:anchor>
        </w:drawing>
      </w:r>
      <w:r w:rsidR="00F50B2E" w:rsidRPr="0039453B">
        <w:rPr>
          <w:rFonts w:asciiTheme="majorHAnsi" w:hAnsiTheme="majorHAnsi"/>
          <w:b/>
          <w:sz w:val="40"/>
        </w:rPr>
        <w:t>EQUIPMENT LIST</w:t>
      </w:r>
    </w:p>
    <w:p w14:paraId="18216A55" w14:textId="77777777" w:rsidR="00F50B2E" w:rsidRDefault="00F50B2E" w:rsidP="00F50B2E">
      <w:pPr>
        <w:rPr>
          <w:rFonts w:asciiTheme="majorHAnsi" w:hAnsiTheme="majorHAnsi"/>
        </w:rPr>
      </w:pPr>
    </w:p>
    <w:p w14:paraId="54F90A41" w14:textId="0042DE46" w:rsidR="00F50B2E" w:rsidRDefault="00F50B2E" w:rsidP="00F50B2E">
      <w:pPr>
        <w:rPr>
          <w:rFonts w:asciiTheme="majorHAnsi" w:hAnsiTheme="majorHAnsi"/>
        </w:rPr>
      </w:pPr>
      <w:r>
        <w:rPr>
          <w:rFonts w:asciiTheme="majorHAnsi" w:hAnsiTheme="majorHAnsi"/>
        </w:rPr>
        <w:t>Prior to leaving, the leader should ensure the administrator/manager at the centre has details of group including the adult’s mobile phone numbers and the route travelled to and from the site. Have this handbook in an accessible place too.</w:t>
      </w:r>
    </w:p>
    <w:p w14:paraId="710B5579" w14:textId="77777777" w:rsidR="00F50B2E" w:rsidRDefault="00F50B2E" w:rsidP="00F50B2E">
      <w:pPr>
        <w:rPr>
          <w:rFonts w:asciiTheme="majorHAnsi" w:hAnsiTheme="majorHAnsi"/>
        </w:rPr>
      </w:pPr>
    </w:p>
    <w:p w14:paraId="5ADAF871" w14:textId="77777777" w:rsidR="00F50B2E" w:rsidRDefault="00F50B2E" w:rsidP="00F50B2E">
      <w:pPr>
        <w:rPr>
          <w:rFonts w:asciiTheme="majorHAnsi" w:hAnsiTheme="majorHAnsi"/>
        </w:rPr>
      </w:pPr>
      <w:r>
        <w:rPr>
          <w:rFonts w:asciiTheme="majorHAnsi" w:hAnsiTheme="majorHAnsi"/>
        </w:rPr>
        <w:t>Check the following equipment is ready:</w:t>
      </w:r>
    </w:p>
    <w:p w14:paraId="1D7A0010" w14:textId="77777777" w:rsidR="00F50B2E" w:rsidRDefault="00F50B2E" w:rsidP="00F50B2E">
      <w:pPr>
        <w:rPr>
          <w:rFonts w:asciiTheme="majorHAnsi" w:hAnsiTheme="majorHAnsi"/>
        </w:rPr>
      </w:pPr>
    </w:p>
    <w:tbl>
      <w:tblPr>
        <w:tblStyle w:val="TableGrid"/>
        <w:tblW w:w="0" w:type="auto"/>
        <w:tblLook w:val="00A0" w:firstRow="1" w:lastRow="0" w:firstColumn="1" w:lastColumn="0" w:noHBand="0" w:noVBand="0"/>
      </w:tblPr>
      <w:tblGrid>
        <w:gridCol w:w="4228"/>
        <w:gridCol w:w="624"/>
        <w:gridCol w:w="4058"/>
        <w:gridCol w:w="712"/>
      </w:tblGrid>
      <w:tr w:rsidR="00C1243A" w:rsidRPr="00C1243A" w14:paraId="01EFE230" w14:textId="77777777" w:rsidTr="00301777">
        <w:trPr>
          <w:trHeight w:val="8276"/>
        </w:trPr>
        <w:tc>
          <w:tcPr>
            <w:tcW w:w="4263" w:type="dxa"/>
          </w:tcPr>
          <w:p w14:paraId="45BBDD4A" w14:textId="77777777" w:rsidR="00590959" w:rsidRDefault="00590959" w:rsidP="00C1243A">
            <w:pPr>
              <w:rPr>
                <w:rFonts w:ascii="Calibri" w:hAnsi="Calibri"/>
                <w:b/>
                <w:szCs w:val="20"/>
              </w:rPr>
            </w:pPr>
          </w:p>
          <w:p w14:paraId="6793BB8B" w14:textId="2CEE1C2E" w:rsidR="00C1243A" w:rsidRPr="00C1243A" w:rsidRDefault="00C1243A" w:rsidP="00C1243A">
            <w:pPr>
              <w:rPr>
                <w:rFonts w:ascii="Calibri" w:hAnsi="Calibri"/>
                <w:b/>
                <w:szCs w:val="20"/>
              </w:rPr>
            </w:pPr>
            <w:r w:rsidRPr="00C1243A">
              <w:rPr>
                <w:rFonts w:ascii="Calibri" w:hAnsi="Calibri"/>
                <w:b/>
                <w:szCs w:val="20"/>
              </w:rPr>
              <w:t>Contact arrangements</w:t>
            </w:r>
          </w:p>
          <w:p w14:paraId="298EC220" w14:textId="77777777" w:rsidR="00C1243A" w:rsidRPr="00C1243A" w:rsidRDefault="00C1243A" w:rsidP="007D4091">
            <w:pPr>
              <w:numPr>
                <w:ilvl w:val="0"/>
                <w:numId w:val="13"/>
              </w:numPr>
              <w:rPr>
                <w:rFonts w:ascii="Calibri" w:hAnsi="Calibri"/>
                <w:szCs w:val="20"/>
              </w:rPr>
            </w:pPr>
            <w:r w:rsidRPr="00C1243A">
              <w:rPr>
                <w:rFonts w:ascii="Calibri" w:hAnsi="Calibri"/>
                <w:szCs w:val="20"/>
              </w:rPr>
              <w:t>Fully charged mobile phone for each staff member with relevant phone numbers, that has reception on site</w:t>
            </w:r>
          </w:p>
          <w:p w14:paraId="64BA1E6A" w14:textId="77777777" w:rsidR="00C1243A" w:rsidRPr="00C1243A" w:rsidRDefault="00C1243A" w:rsidP="007D4091">
            <w:pPr>
              <w:numPr>
                <w:ilvl w:val="0"/>
                <w:numId w:val="13"/>
              </w:numPr>
              <w:rPr>
                <w:rFonts w:ascii="Calibri" w:hAnsi="Calibri"/>
                <w:szCs w:val="20"/>
              </w:rPr>
            </w:pPr>
            <w:r w:rsidRPr="00C1243A">
              <w:rPr>
                <w:rFonts w:ascii="Calibri" w:hAnsi="Calibri"/>
                <w:szCs w:val="20"/>
              </w:rPr>
              <w:t xml:space="preserve">Daily off-site register completed &amp; details left with administrator/manager </w:t>
            </w:r>
          </w:p>
          <w:p w14:paraId="532DABB6" w14:textId="77777777" w:rsidR="00C1243A" w:rsidRPr="00C1243A" w:rsidRDefault="00C1243A" w:rsidP="007D4091">
            <w:pPr>
              <w:numPr>
                <w:ilvl w:val="0"/>
                <w:numId w:val="13"/>
              </w:numPr>
              <w:rPr>
                <w:rFonts w:ascii="Calibri" w:hAnsi="Calibri"/>
                <w:szCs w:val="20"/>
              </w:rPr>
            </w:pPr>
            <w:r w:rsidRPr="00C1243A">
              <w:rPr>
                <w:rFonts w:ascii="Calibri" w:hAnsi="Calibri"/>
                <w:szCs w:val="20"/>
              </w:rPr>
              <w:t>Daily site check form</w:t>
            </w:r>
          </w:p>
          <w:p w14:paraId="1A2151D7" w14:textId="77777777" w:rsidR="00C1243A" w:rsidRPr="00C1243A" w:rsidRDefault="00C1243A" w:rsidP="00C1243A">
            <w:pPr>
              <w:rPr>
                <w:rFonts w:ascii="Calibri" w:hAnsi="Calibri"/>
                <w:b/>
                <w:szCs w:val="20"/>
              </w:rPr>
            </w:pPr>
          </w:p>
          <w:p w14:paraId="0B4D6E17" w14:textId="77777777" w:rsidR="00C1243A" w:rsidRPr="00C1243A" w:rsidRDefault="00C1243A" w:rsidP="00C1243A">
            <w:pPr>
              <w:rPr>
                <w:rFonts w:ascii="Calibri" w:hAnsi="Calibri"/>
                <w:b/>
                <w:szCs w:val="20"/>
              </w:rPr>
            </w:pPr>
            <w:r w:rsidRPr="00C1243A">
              <w:rPr>
                <w:rFonts w:ascii="Calibri" w:hAnsi="Calibri"/>
                <w:b/>
                <w:szCs w:val="20"/>
              </w:rPr>
              <w:t>Litter/dog mess management</w:t>
            </w:r>
          </w:p>
          <w:p w14:paraId="348518AF" w14:textId="77777777" w:rsidR="00C1243A" w:rsidRPr="00C1243A" w:rsidRDefault="00C1243A" w:rsidP="007D4091">
            <w:pPr>
              <w:numPr>
                <w:ilvl w:val="0"/>
                <w:numId w:val="7"/>
              </w:numPr>
              <w:rPr>
                <w:rFonts w:ascii="Calibri" w:hAnsi="Calibri"/>
                <w:szCs w:val="20"/>
              </w:rPr>
            </w:pPr>
            <w:r w:rsidRPr="00C1243A">
              <w:rPr>
                <w:rFonts w:ascii="Calibri" w:hAnsi="Calibri"/>
                <w:szCs w:val="20"/>
              </w:rPr>
              <w:t>Heavy duty bin liner bags</w:t>
            </w:r>
          </w:p>
          <w:p w14:paraId="7110D17B" w14:textId="77777777" w:rsidR="00C1243A" w:rsidRPr="00C1243A" w:rsidRDefault="00C1243A" w:rsidP="007D4091">
            <w:pPr>
              <w:numPr>
                <w:ilvl w:val="0"/>
                <w:numId w:val="7"/>
              </w:numPr>
              <w:rPr>
                <w:rFonts w:ascii="Calibri" w:hAnsi="Calibri"/>
                <w:szCs w:val="20"/>
              </w:rPr>
            </w:pPr>
            <w:r w:rsidRPr="00C1243A">
              <w:rPr>
                <w:rFonts w:ascii="Calibri" w:hAnsi="Calibri"/>
                <w:szCs w:val="20"/>
              </w:rPr>
              <w:t>Sturdy gloves for adults and children</w:t>
            </w:r>
          </w:p>
          <w:p w14:paraId="2D4148B5" w14:textId="77777777" w:rsidR="00C1243A" w:rsidRPr="00C1243A" w:rsidRDefault="00C1243A" w:rsidP="007D4091">
            <w:pPr>
              <w:numPr>
                <w:ilvl w:val="0"/>
                <w:numId w:val="7"/>
              </w:numPr>
              <w:rPr>
                <w:rFonts w:ascii="Calibri" w:hAnsi="Calibri"/>
                <w:szCs w:val="20"/>
              </w:rPr>
            </w:pPr>
            <w:r w:rsidRPr="00C1243A">
              <w:rPr>
                <w:rFonts w:ascii="Calibri" w:hAnsi="Calibri"/>
                <w:szCs w:val="20"/>
              </w:rPr>
              <w:t>Plastic bags for small quantities of rubbish created by the group</w:t>
            </w:r>
          </w:p>
          <w:p w14:paraId="3C8F0652" w14:textId="77777777" w:rsidR="00C1243A" w:rsidRPr="00C1243A" w:rsidRDefault="00C1243A" w:rsidP="007D4091">
            <w:pPr>
              <w:numPr>
                <w:ilvl w:val="0"/>
                <w:numId w:val="7"/>
              </w:numPr>
              <w:rPr>
                <w:rFonts w:ascii="Calibri" w:hAnsi="Calibri"/>
                <w:szCs w:val="20"/>
              </w:rPr>
            </w:pPr>
            <w:r w:rsidRPr="00C1243A">
              <w:rPr>
                <w:rFonts w:ascii="Calibri" w:hAnsi="Calibri"/>
                <w:szCs w:val="20"/>
              </w:rPr>
              <w:t>Dog mess bags</w:t>
            </w:r>
          </w:p>
          <w:p w14:paraId="55F244F7" w14:textId="77777777" w:rsidR="00C1243A" w:rsidRPr="00C1243A" w:rsidRDefault="00C1243A" w:rsidP="007D4091">
            <w:pPr>
              <w:numPr>
                <w:ilvl w:val="0"/>
                <w:numId w:val="7"/>
              </w:numPr>
              <w:rPr>
                <w:rFonts w:ascii="Calibri" w:hAnsi="Calibri"/>
                <w:szCs w:val="20"/>
              </w:rPr>
            </w:pPr>
            <w:r w:rsidRPr="00C1243A">
              <w:rPr>
                <w:rFonts w:ascii="Calibri" w:hAnsi="Calibri"/>
                <w:szCs w:val="20"/>
              </w:rPr>
              <w:t>Dog mess marking system</w:t>
            </w:r>
          </w:p>
          <w:p w14:paraId="76FD99C2" w14:textId="77777777" w:rsidR="00C1243A" w:rsidRPr="00C1243A" w:rsidRDefault="00C1243A" w:rsidP="00C1243A">
            <w:pPr>
              <w:rPr>
                <w:rFonts w:ascii="Calibri" w:hAnsi="Calibri"/>
                <w:b/>
                <w:szCs w:val="20"/>
              </w:rPr>
            </w:pPr>
          </w:p>
          <w:p w14:paraId="7A00A979" w14:textId="77777777" w:rsidR="00C1243A" w:rsidRPr="00C1243A" w:rsidRDefault="00C1243A" w:rsidP="00C1243A">
            <w:pPr>
              <w:rPr>
                <w:rFonts w:ascii="Calibri" w:hAnsi="Calibri"/>
                <w:b/>
                <w:szCs w:val="20"/>
              </w:rPr>
            </w:pPr>
            <w:r w:rsidRPr="00C1243A">
              <w:rPr>
                <w:rFonts w:ascii="Calibri" w:hAnsi="Calibri"/>
                <w:b/>
                <w:szCs w:val="20"/>
              </w:rPr>
              <w:t>Miscellaneous items</w:t>
            </w:r>
          </w:p>
          <w:p w14:paraId="06728CDC" w14:textId="77777777" w:rsidR="00C1243A" w:rsidRPr="00C1243A" w:rsidRDefault="00C1243A" w:rsidP="007D4091">
            <w:pPr>
              <w:numPr>
                <w:ilvl w:val="0"/>
                <w:numId w:val="12"/>
              </w:numPr>
              <w:rPr>
                <w:rFonts w:ascii="Calibri" w:hAnsi="Calibri"/>
                <w:szCs w:val="20"/>
              </w:rPr>
            </w:pPr>
            <w:r w:rsidRPr="00C1243A">
              <w:rPr>
                <w:rFonts w:ascii="Calibri" w:hAnsi="Calibri"/>
                <w:szCs w:val="20"/>
              </w:rPr>
              <w:t>Spare clothes</w:t>
            </w:r>
          </w:p>
          <w:p w14:paraId="739277CF" w14:textId="77777777" w:rsidR="00C1243A" w:rsidRPr="00C1243A" w:rsidRDefault="00C1243A" w:rsidP="007D4091">
            <w:pPr>
              <w:numPr>
                <w:ilvl w:val="0"/>
                <w:numId w:val="12"/>
              </w:numPr>
              <w:rPr>
                <w:rFonts w:ascii="Calibri" w:hAnsi="Calibri"/>
                <w:szCs w:val="20"/>
              </w:rPr>
            </w:pPr>
            <w:r w:rsidRPr="00C1243A">
              <w:rPr>
                <w:rFonts w:ascii="Calibri" w:hAnsi="Calibri"/>
                <w:szCs w:val="20"/>
              </w:rPr>
              <w:t xml:space="preserve">First aid bag </w:t>
            </w:r>
          </w:p>
          <w:p w14:paraId="550B40A0" w14:textId="77777777" w:rsidR="00C1243A" w:rsidRPr="00C1243A" w:rsidRDefault="00C1243A" w:rsidP="007D4091">
            <w:pPr>
              <w:numPr>
                <w:ilvl w:val="0"/>
                <w:numId w:val="12"/>
              </w:numPr>
              <w:rPr>
                <w:rFonts w:ascii="Calibri" w:hAnsi="Calibri"/>
                <w:szCs w:val="20"/>
              </w:rPr>
            </w:pPr>
            <w:r w:rsidRPr="00C1243A">
              <w:rPr>
                <w:rFonts w:ascii="Calibri" w:hAnsi="Calibri"/>
                <w:szCs w:val="20"/>
              </w:rPr>
              <w:t>Sunscreen/insect repellent</w:t>
            </w:r>
          </w:p>
          <w:p w14:paraId="2BBB20DA" w14:textId="77777777" w:rsidR="00C1243A" w:rsidRPr="00C1243A" w:rsidRDefault="00C1243A" w:rsidP="007D4091">
            <w:pPr>
              <w:numPr>
                <w:ilvl w:val="0"/>
                <w:numId w:val="12"/>
              </w:numPr>
              <w:rPr>
                <w:rFonts w:ascii="Calibri" w:hAnsi="Calibri"/>
                <w:szCs w:val="20"/>
              </w:rPr>
            </w:pPr>
            <w:r w:rsidRPr="00C1243A">
              <w:rPr>
                <w:rFonts w:ascii="Calibri" w:hAnsi="Calibri"/>
                <w:szCs w:val="20"/>
              </w:rPr>
              <w:t>iPad or tablet</w:t>
            </w:r>
          </w:p>
          <w:p w14:paraId="44E82629" w14:textId="77777777" w:rsidR="00C1243A" w:rsidRPr="00C1243A" w:rsidRDefault="00C1243A" w:rsidP="007D4091">
            <w:pPr>
              <w:numPr>
                <w:ilvl w:val="0"/>
                <w:numId w:val="12"/>
              </w:numPr>
              <w:rPr>
                <w:rFonts w:ascii="Calibri" w:hAnsi="Calibri"/>
                <w:szCs w:val="20"/>
              </w:rPr>
            </w:pPr>
            <w:r w:rsidRPr="00C1243A">
              <w:rPr>
                <w:rFonts w:ascii="Calibri" w:hAnsi="Calibri"/>
                <w:szCs w:val="20"/>
              </w:rPr>
              <w:t>Any necessary medication for a specific child - follow your setting policy for administration &amp; storage</w:t>
            </w:r>
          </w:p>
          <w:p w14:paraId="190CBA01" w14:textId="77777777" w:rsidR="00C1243A" w:rsidRPr="00C1243A" w:rsidRDefault="00C1243A" w:rsidP="00C1243A">
            <w:pPr>
              <w:rPr>
                <w:rFonts w:ascii="Calibri" w:hAnsi="Calibri"/>
                <w:b/>
                <w:szCs w:val="20"/>
              </w:rPr>
            </w:pPr>
          </w:p>
          <w:p w14:paraId="18487A4E" w14:textId="77777777" w:rsidR="00C1243A" w:rsidRPr="00C1243A" w:rsidRDefault="00C1243A" w:rsidP="00C1243A">
            <w:pPr>
              <w:rPr>
                <w:rFonts w:ascii="Calibri" w:hAnsi="Calibri"/>
                <w:b/>
                <w:szCs w:val="20"/>
              </w:rPr>
            </w:pPr>
            <w:r w:rsidRPr="00C1243A">
              <w:rPr>
                <w:rFonts w:ascii="Calibri" w:hAnsi="Calibri"/>
                <w:b/>
                <w:szCs w:val="20"/>
              </w:rPr>
              <w:t>Snacks and drinks</w:t>
            </w:r>
          </w:p>
          <w:p w14:paraId="2F88AFD2" w14:textId="77777777" w:rsidR="00C1243A" w:rsidRPr="00C1243A" w:rsidRDefault="00C1243A" w:rsidP="007D4091">
            <w:pPr>
              <w:numPr>
                <w:ilvl w:val="0"/>
                <w:numId w:val="10"/>
              </w:numPr>
              <w:rPr>
                <w:rFonts w:ascii="Calibri" w:hAnsi="Calibri"/>
                <w:szCs w:val="20"/>
              </w:rPr>
            </w:pPr>
            <w:r w:rsidRPr="00C1243A">
              <w:rPr>
                <w:rFonts w:ascii="Calibri" w:hAnsi="Calibri"/>
                <w:szCs w:val="20"/>
              </w:rPr>
              <w:t>Warm flask of drink on cold days</w:t>
            </w:r>
          </w:p>
          <w:p w14:paraId="29CDC895" w14:textId="77777777" w:rsidR="00C1243A" w:rsidRPr="00C1243A" w:rsidRDefault="00C1243A" w:rsidP="007D4091">
            <w:pPr>
              <w:numPr>
                <w:ilvl w:val="0"/>
                <w:numId w:val="10"/>
              </w:numPr>
              <w:rPr>
                <w:rFonts w:ascii="Calibri" w:hAnsi="Calibri"/>
                <w:szCs w:val="20"/>
              </w:rPr>
            </w:pPr>
            <w:r w:rsidRPr="00C1243A">
              <w:rPr>
                <w:rFonts w:ascii="Calibri" w:hAnsi="Calibri"/>
                <w:szCs w:val="20"/>
              </w:rPr>
              <w:t>Spare 1 litre of water</w:t>
            </w:r>
          </w:p>
          <w:p w14:paraId="3F2C98C9" w14:textId="2F932FC8" w:rsidR="00C1243A" w:rsidRDefault="00C1243A" w:rsidP="007D4091">
            <w:pPr>
              <w:numPr>
                <w:ilvl w:val="0"/>
                <w:numId w:val="10"/>
              </w:numPr>
              <w:rPr>
                <w:rFonts w:ascii="Calibri" w:hAnsi="Calibri"/>
                <w:szCs w:val="20"/>
              </w:rPr>
            </w:pPr>
            <w:r w:rsidRPr="00C1243A">
              <w:rPr>
                <w:rFonts w:ascii="Calibri" w:hAnsi="Calibri"/>
                <w:szCs w:val="20"/>
              </w:rPr>
              <w:t>Extra snack</w:t>
            </w:r>
          </w:p>
          <w:p w14:paraId="3C9CDAB5" w14:textId="4A394838" w:rsidR="00B70371" w:rsidRDefault="00B70371" w:rsidP="007D4091">
            <w:pPr>
              <w:numPr>
                <w:ilvl w:val="0"/>
                <w:numId w:val="10"/>
              </w:numPr>
              <w:rPr>
                <w:rFonts w:ascii="Calibri" w:hAnsi="Calibri"/>
                <w:szCs w:val="20"/>
              </w:rPr>
            </w:pPr>
            <w:r>
              <w:rPr>
                <w:rFonts w:ascii="Calibri" w:hAnsi="Calibri"/>
                <w:szCs w:val="20"/>
              </w:rPr>
              <w:t>Cups if needed</w:t>
            </w:r>
          </w:p>
          <w:p w14:paraId="5694C5EF" w14:textId="528E7BB4" w:rsidR="00590959" w:rsidRPr="00C1243A" w:rsidRDefault="00590959" w:rsidP="00590959">
            <w:pPr>
              <w:ind w:left="360"/>
              <w:rPr>
                <w:rFonts w:ascii="Calibri" w:hAnsi="Calibri"/>
                <w:szCs w:val="20"/>
              </w:rPr>
            </w:pPr>
          </w:p>
        </w:tc>
        <w:tc>
          <w:tcPr>
            <w:tcW w:w="634" w:type="dxa"/>
          </w:tcPr>
          <w:p w14:paraId="247A3871" w14:textId="77777777" w:rsidR="00C1243A" w:rsidRPr="00C1243A" w:rsidRDefault="00C1243A" w:rsidP="00C1243A">
            <w:pPr>
              <w:rPr>
                <w:rFonts w:ascii="Calibri" w:hAnsi="Calibri"/>
                <w:szCs w:val="20"/>
              </w:rPr>
            </w:pPr>
          </w:p>
        </w:tc>
        <w:tc>
          <w:tcPr>
            <w:tcW w:w="4109" w:type="dxa"/>
          </w:tcPr>
          <w:p w14:paraId="540D97EF" w14:textId="77777777" w:rsidR="00590959" w:rsidRDefault="00590959" w:rsidP="00C1243A">
            <w:pPr>
              <w:rPr>
                <w:rFonts w:ascii="Calibri" w:hAnsi="Calibri"/>
                <w:b/>
                <w:szCs w:val="20"/>
              </w:rPr>
            </w:pPr>
          </w:p>
          <w:p w14:paraId="7FD41FFD" w14:textId="53252BC9" w:rsidR="00C1243A" w:rsidRPr="00C1243A" w:rsidRDefault="00C1243A" w:rsidP="00C1243A">
            <w:pPr>
              <w:rPr>
                <w:rFonts w:ascii="Calibri" w:hAnsi="Calibri"/>
                <w:b/>
                <w:szCs w:val="20"/>
              </w:rPr>
            </w:pPr>
            <w:r w:rsidRPr="00C1243A">
              <w:rPr>
                <w:rFonts w:ascii="Calibri" w:hAnsi="Calibri"/>
                <w:b/>
                <w:szCs w:val="20"/>
              </w:rPr>
              <w:t xml:space="preserve">Shelter </w:t>
            </w:r>
          </w:p>
          <w:p w14:paraId="07DC1E0E" w14:textId="21467CFE" w:rsidR="00C1243A" w:rsidRPr="00C1243A" w:rsidRDefault="006E0397" w:rsidP="007D4091">
            <w:pPr>
              <w:numPr>
                <w:ilvl w:val="0"/>
                <w:numId w:val="9"/>
              </w:numPr>
              <w:rPr>
                <w:rFonts w:ascii="Calibri" w:hAnsi="Calibri"/>
                <w:szCs w:val="20"/>
              </w:rPr>
            </w:pPr>
            <w:r>
              <w:rPr>
                <w:rFonts w:ascii="Calibri" w:hAnsi="Calibri"/>
                <w:szCs w:val="20"/>
              </w:rPr>
              <w:t>Tar</w:t>
            </w:r>
            <w:r w:rsidR="009F5413">
              <w:rPr>
                <w:rFonts w:ascii="Calibri" w:hAnsi="Calibri"/>
                <w:szCs w:val="20"/>
              </w:rPr>
              <w:t>p</w:t>
            </w:r>
            <w:r>
              <w:rPr>
                <w:rFonts w:ascii="Calibri" w:hAnsi="Calibri"/>
                <w:szCs w:val="20"/>
              </w:rPr>
              <w:t>, tipi or b</w:t>
            </w:r>
            <w:r w:rsidR="00C1243A" w:rsidRPr="00C1243A">
              <w:rPr>
                <w:rFonts w:ascii="Calibri" w:hAnsi="Calibri"/>
                <w:szCs w:val="20"/>
              </w:rPr>
              <w:t xml:space="preserve">othy </w:t>
            </w:r>
            <w:r>
              <w:rPr>
                <w:rFonts w:ascii="Calibri" w:hAnsi="Calibri"/>
                <w:szCs w:val="20"/>
              </w:rPr>
              <w:t xml:space="preserve">bag </w:t>
            </w:r>
            <w:r w:rsidR="00C1243A" w:rsidRPr="00C1243A">
              <w:rPr>
                <w:rFonts w:ascii="Calibri" w:hAnsi="Calibri"/>
                <w:szCs w:val="20"/>
              </w:rPr>
              <w:t>system</w:t>
            </w:r>
          </w:p>
          <w:p w14:paraId="2279BD5A" w14:textId="77777777" w:rsidR="00C1243A" w:rsidRPr="00C1243A" w:rsidRDefault="00C1243A" w:rsidP="007D4091">
            <w:pPr>
              <w:numPr>
                <w:ilvl w:val="0"/>
                <w:numId w:val="12"/>
              </w:numPr>
              <w:rPr>
                <w:rFonts w:ascii="Calibri" w:hAnsi="Calibri"/>
                <w:szCs w:val="20"/>
              </w:rPr>
            </w:pPr>
            <w:r w:rsidRPr="00C1243A">
              <w:rPr>
                <w:rFonts w:ascii="Calibri" w:hAnsi="Calibri"/>
                <w:szCs w:val="20"/>
              </w:rPr>
              <w:t>Fleece blanket (for warmth)</w:t>
            </w:r>
          </w:p>
          <w:p w14:paraId="3361FD5D" w14:textId="77777777" w:rsidR="00C1243A" w:rsidRPr="00C1243A" w:rsidRDefault="00C1243A" w:rsidP="007D4091">
            <w:pPr>
              <w:numPr>
                <w:ilvl w:val="0"/>
                <w:numId w:val="9"/>
              </w:numPr>
              <w:rPr>
                <w:rFonts w:ascii="Calibri" w:hAnsi="Calibri"/>
                <w:szCs w:val="20"/>
              </w:rPr>
            </w:pPr>
            <w:r w:rsidRPr="00C1243A">
              <w:rPr>
                <w:rFonts w:ascii="Calibri" w:hAnsi="Calibri"/>
                <w:szCs w:val="20"/>
              </w:rPr>
              <w:t>Space blanket (emergencies)</w:t>
            </w:r>
          </w:p>
          <w:p w14:paraId="5141A031" w14:textId="77777777" w:rsidR="00C1243A" w:rsidRPr="00C1243A" w:rsidRDefault="00C1243A" w:rsidP="00C1243A">
            <w:pPr>
              <w:rPr>
                <w:rFonts w:ascii="Calibri" w:hAnsi="Calibri"/>
                <w:b/>
                <w:szCs w:val="20"/>
              </w:rPr>
            </w:pPr>
          </w:p>
          <w:p w14:paraId="5DAB559C" w14:textId="77777777" w:rsidR="00C1243A" w:rsidRPr="00C1243A" w:rsidRDefault="00C1243A" w:rsidP="00C1243A">
            <w:pPr>
              <w:rPr>
                <w:rFonts w:ascii="Calibri" w:hAnsi="Calibri"/>
                <w:b/>
                <w:szCs w:val="20"/>
              </w:rPr>
            </w:pPr>
            <w:r w:rsidRPr="00C1243A">
              <w:rPr>
                <w:rFonts w:ascii="Calibri" w:hAnsi="Calibri"/>
                <w:b/>
                <w:szCs w:val="20"/>
              </w:rPr>
              <w:t xml:space="preserve">Hand hygiene bag </w:t>
            </w:r>
          </w:p>
          <w:p w14:paraId="11002B66" w14:textId="77777777" w:rsidR="00C1243A" w:rsidRPr="00C1243A" w:rsidRDefault="00C1243A" w:rsidP="007D4091">
            <w:pPr>
              <w:numPr>
                <w:ilvl w:val="0"/>
                <w:numId w:val="6"/>
              </w:numPr>
              <w:rPr>
                <w:rFonts w:ascii="Calibri" w:hAnsi="Calibri"/>
                <w:szCs w:val="20"/>
              </w:rPr>
            </w:pPr>
            <w:r w:rsidRPr="00C1243A">
              <w:rPr>
                <w:rFonts w:ascii="Calibri" w:hAnsi="Calibri"/>
                <w:szCs w:val="20"/>
              </w:rPr>
              <w:t>Plastic bag for paper towels</w:t>
            </w:r>
          </w:p>
          <w:p w14:paraId="4E8DA6D8" w14:textId="77777777" w:rsidR="00C1243A" w:rsidRPr="00C1243A" w:rsidRDefault="00C1243A" w:rsidP="007D4091">
            <w:pPr>
              <w:numPr>
                <w:ilvl w:val="0"/>
                <w:numId w:val="6"/>
              </w:numPr>
              <w:rPr>
                <w:rFonts w:ascii="Calibri" w:hAnsi="Calibri"/>
                <w:szCs w:val="20"/>
              </w:rPr>
            </w:pPr>
            <w:r w:rsidRPr="00C1243A">
              <w:rPr>
                <w:rFonts w:ascii="Calibri" w:hAnsi="Calibri"/>
                <w:szCs w:val="20"/>
              </w:rPr>
              <w:t xml:space="preserve">Bottle/canister of warm water, soap, paper towels </w:t>
            </w:r>
          </w:p>
          <w:p w14:paraId="2B468E8D" w14:textId="77777777" w:rsidR="00C1243A" w:rsidRPr="00C1243A" w:rsidRDefault="00C1243A" w:rsidP="007D4091">
            <w:pPr>
              <w:numPr>
                <w:ilvl w:val="0"/>
                <w:numId w:val="11"/>
              </w:numPr>
              <w:rPr>
                <w:rFonts w:ascii="Calibri" w:hAnsi="Calibri"/>
                <w:szCs w:val="20"/>
              </w:rPr>
            </w:pPr>
            <w:r w:rsidRPr="00C1243A">
              <w:rPr>
                <w:rFonts w:ascii="Calibri" w:hAnsi="Calibri"/>
                <w:szCs w:val="20"/>
              </w:rPr>
              <w:t>Hand wipes for emergency use</w:t>
            </w:r>
          </w:p>
          <w:p w14:paraId="4CD78825" w14:textId="77777777" w:rsidR="00C1243A" w:rsidRPr="00C1243A" w:rsidRDefault="00C1243A" w:rsidP="007D4091">
            <w:pPr>
              <w:numPr>
                <w:ilvl w:val="0"/>
                <w:numId w:val="11"/>
              </w:numPr>
              <w:rPr>
                <w:rFonts w:ascii="Calibri" w:hAnsi="Calibri"/>
                <w:szCs w:val="20"/>
              </w:rPr>
            </w:pPr>
            <w:r w:rsidRPr="00C1243A">
              <w:rPr>
                <w:rFonts w:ascii="Calibri" w:hAnsi="Calibri"/>
                <w:szCs w:val="20"/>
              </w:rPr>
              <w:t>Alcohol rub (for adults)</w:t>
            </w:r>
          </w:p>
          <w:p w14:paraId="038ED3E1" w14:textId="77777777" w:rsidR="00C1243A" w:rsidRPr="00C1243A" w:rsidRDefault="00C1243A" w:rsidP="007D4091">
            <w:pPr>
              <w:numPr>
                <w:ilvl w:val="0"/>
                <w:numId w:val="11"/>
              </w:numPr>
              <w:rPr>
                <w:rFonts w:ascii="Calibri" w:hAnsi="Calibri"/>
                <w:szCs w:val="20"/>
              </w:rPr>
            </w:pPr>
            <w:r w:rsidRPr="00C1243A">
              <w:rPr>
                <w:rFonts w:ascii="Calibri" w:hAnsi="Calibri"/>
                <w:szCs w:val="20"/>
              </w:rPr>
              <w:t>Tissues</w:t>
            </w:r>
          </w:p>
          <w:p w14:paraId="19630973" w14:textId="77777777" w:rsidR="00C1243A" w:rsidRPr="00C1243A" w:rsidRDefault="00C1243A" w:rsidP="00C1243A">
            <w:pPr>
              <w:rPr>
                <w:rFonts w:ascii="Calibri" w:hAnsi="Calibri"/>
                <w:b/>
                <w:szCs w:val="20"/>
              </w:rPr>
            </w:pPr>
          </w:p>
          <w:p w14:paraId="076E48CA" w14:textId="77777777" w:rsidR="00C1243A" w:rsidRPr="00C1243A" w:rsidRDefault="00C1243A" w:rsidP="00C1243A">
            <w:pPr>
              <w:rPr>
                <w:rFonts w:ascii="Calibri" w:hAnsi="Calibri"/>
                <w:b/>
                <w:szCs w:val="20"/>
              </w:rPr>
            </w:pPr>
            <w:r w:rsidRPr="00C1243A">
              <w:rPr>
                <w:rFonts w:ascii="Calibri" w:hAnsi="Calibri"/>
                <w:b/>
                <w:szCs w:val="20"/>
              </w:rPr>
              <w:t>Toilet bag plus portable toilet/potty</w:t>
            </w:r>
          </w:p>
          <w:p w14:paraId="2CEB0FDA" w14:textId="77777777" w:rsidR="00C1243A" w:rsidRPr="00C1243A" w:rsidRDefault="00C1243A" w:rsidP="007D4091">
            <w:pPr>
              <w:numPr>
                <w:ilvl w:val="0"/>
                <w:numId w:val="5"/>
              </w:numPr>
              <w:rPr>
                <w:rFonts w:ascii="Calibri" w:hAnsi="Calibri"/>
                <w:szCs w:val="20"/>
              </w:rPr>
            </w:pPr>
            <w:r w:rsidRPr="00C1243A">
              <w:rPr>
                <w:rFonts w:ascii="Calibri" w:hAnsi="Calibri"/>
                <w:szCs w:val="20"/>
              </w:rPr>
              <w:t>Toilet paper in plastic bag</w:t>
            </w:r>
          </w:p>
          <w:p w14:paraId="50CBE6F3" w14:textId="77777777" w:rsidR="00C1243A" w:rsidRPr="00C1243A" w:rsidRDefault="00C1243A" w:rsidP="007D4091">
            <w:pPr>
              <w:numPr>
                <w:ilvl w:val="0"/>
                <w:numId w:val="5"/>
              </w:numPr>
              <w:rPr>
                <w:rFonts w:ascii="Calibri" w:hAnsi="Calibri"/>
                <w:szCs w:val="20"/>
              </w:rPr>
            </w:pPr>
            <w:r w:rsidRPr="00C1243A">
              <w:rPr>
                <w:rFonts w:ascii="Calibri" w:hAnsi="Calibri"/>
                <w:szCs w:val="20"/>
              </w:rPr>
              <w:t>Biological waste bags</w:t>
            </w:r>
          </w:p>
          <w:p w14:paraId="3967E06E" w14:textId="4A2F2BF4" w:rsidR="00C1243A" w:rsidRPr="00C1243A" w:rsidRDefault="00C1243A" w:rsidP="007D4091">
            <w:pPr>
              <w:numPr>
                <w:ilvl w:val="0"/>
                <w:numId w:val="5"/>
              </w:numPr>
              <w:rPr>
                <w:rFonts w:ascii="Calibri" w:hAnsi="Calibri"/>
                <w:szCs w:val="20"/>
              </w:rPr>
            </w:pPr>
            <w:r w:rsidRPr="00C1243A">
              <w:rPr>
                <w:rFonts w:ascii="Calibri" w:hAnsi="Calibri"/>
                <w:szCs w:val="20"/>
              </w:rPr>
              <w:t>Travel potty</w:t>
            </w:r>
            <w:r w:rsidR="006E0397">
              <w:rPr>
                <w:rFonts w:ascii="Calibri" w:hAnsi="Calibri"/>
                <w:szCs w:val="20"/>
              </w:rPr>
              <w:t xml:space="preserve"> or portable toilet</w:t>
            </w:r>
          </w:p>
          <w:p w14:paraId="6119A1DE" w14:textId="77777777" w:rsidR="00C1243A" w:rsidRPr="00C1243A" w:rsidRDefault="00C1243A" w:rsidP="007D4091">
            <w:pPr>
              <w:numPr>
                <w:ilvl w:val="0"/>
                <w:numId w:val="5"/>
              </w:numPr>
              <w:rPr>
                <w:rFonts w:ascii="Calibri" w:hAnsi="Calibri"/>
                <w:szCs w:val="20"/>
              </w:rPr>
            </w:pPr>
            <w:r w:rsidRPr="00C1243A">
              <w:rPr>
                <w:rFonts w:ascii="Calibri" w:hAnsi="Calibri"/>
                <w:szCs w:val="20"/>
              </w:rPr>
              <w:t>Tarp or other means of ensuring privacy</w:t>
            </w:r>
          </w:p>
          <w:p w14:paraId="7D5CACAC" w14:textId="3E4B1EB8" w:rsidR="00C1243A" w:rsidRPr="00C1243A" w:rsidRDefault="00C1243A" w:rsidP="00C1243A">
            <w:pPr>
              <w:rPr>
                <w:rFonts w:ascii="Calibri" w:hAnsi="Calibri"/>
                <w:szCs w:val="20"/>
              </w:rPr>
            </w:pPr>
          </w:p>
          <w:p w14:paraId="67594C47" w14:textId="77777777" w:rsidR="00C1243A" w:rsidRPr="00C1243A" w:rsidRDefault="00C1243A" w:rsidP="00C1243A">
            <w:pPr>
              <w:rPr>
                <w:rFonts w:ascii="Calibri" w:hAnsi="Calibri"/>
                <w:b/>
                <w:szCs w:val="20"/>
              </w:rPr>
            </w:pPr>
            <w:r w:rsidRPr="00C1243A">
              <w:rPr>
                <w:rFonts w:ascii="Calibri" w:hAnsi="Calibri"/>
                <w:b/>
                <w:szCs w:val="20"/>
              </w:rPr>
              <w:t>Children’s backpacks</w:t>
            </w:r>
          </w:p>
          <w:p w14:paraId="67D01B21" w14:textId="77777777" w:rsidR="00C1243A" w:rsidRPr="00C1243A" w:rsidRDefault="00C1243A" w:rsidP="007D4091">
            <w:pPr>
              <w:numPr>
                <w:ilvl w:val="0"/>
                <w:numId w:val="8"/>
              </w:numPr>
              <w:rPr>
                <w:rFonts w:ascii="Calibri" w:hAnsi="Calibri"/>
                <w:szCs w:val="20"/>
              </w:rPr>
            </w:pPr>
            <w:r w:rsidRPr="00C1243A">
              <w:rPr>
                <w:rFonts w:ascii="Calibri" w:hAnsi="Calibri"/>
                <w:szCs w:val="20"/>
              </w:rPr>
              <w:t xml:space="preserve">Snack </w:t>
            </w:r>
          </w:p>
          <w:p w14:paraId="35ADAAF0" w14:textId="77777777" w:rsidR="00C1243A" w:rsidRPr="00C1243A" w:rsidRDefault="00C1243A" w:rsidP="007D4091">
            <w:pPr>
              <w:numPr>
                <w:ilvl w:val="0"/>
                <w:numId w:val="8"/>
              </w:numPr>
              <w:rPr>
                <w:rFonts w:ascii="Calibri" w:hAnsi="Calibri"/>
                <w:szCs w:val="20"/>
              </w:rPr>
            </w:pPr>
            <w:r w:rsidRPr="00C1243A">
              <w:rPr>
                <w:rFonts w:ascii="Calibri" w:hAnsi="Calibri"/>
                <w:szCs w:val="20"/>
              </w:rPr>
              <w:t>Drink</w:t>
            </w:r>
          </w:p>
          <w:p w14:paraId="62838CE1" w14:textId="77777777" w:rsidR="00C1243A" w:rsidRPr="00C1243A" w:rsidRDefault="00C1243A" w:rsidP="007D4091">
            <w:pPr>
              <w:numPr>
                <w:ilvl w:val="0"/>
                <w:numId w:val="8"/>
              </w:numPr>
              <w:rPr>
                <w:rFonts w:ascii="Calibri" w:hAnsi="Calibri"/>
                <w:szCs w:val="20"/>
              </w:rPr>
            </w:pPr>
            <w:r w:rsidRPr="00C1243A">
              <w:rPr>
                <w:rFonts w:ascii="Calibri" w:hAnsi="Calibri"/>
                <w:szCs w:val="20"/>
              </w:rPr>
              <w:t>Portable seat</w:t>
            </w:r>
          </w:p>
          <w:p w14:paraId="3A7D240C" w14:textId="77777777" w:rsidR="00C1243A" w:rsidRDefault="00C1243A" w:rsidP="007D4091">
            <w:pPr>
              <w:numPr>
                <w:ilvl w:val="0"/>
                <w:numId w:val="8"/>
              </w:numPr>
              <w:rPr>
                <w:rFonts w:ascii="Calibri" w:hAnsi="Calibri"/>
                <w:szCs w:val="20"/>
              </w:rPr>
            </w:pPr>
            <w:r w:rsidRPr="00C1243A">
              <w:rPr>
                <w:rFonts w:ascii="Calibri" w:hAnsi="Calibri"/>
                <w:szCs w:val="20"/>
              </w:rPr>
              <w:t>Spare hat, gloves, etc.</w:t>
            </w:r>
          </w:p>
          <w:p w14:paraId="46283BFC" w14:textId="77777777" w:rsidR="00C1243A" w:rsidRDefault="00C1243A" w:rsidP="00C1243A">
            <w:pPr>
              <w:rPr>
                <w:rFonts w:ascii="Calibri" w:hAnsi="Calibri"/>
                <w:szCs w:val="20"/>
              </w:rPr>
            </w:pPr>
          </w:p>
          <w:p w14:paraId="10921CB9" w14:textId="77777777" w:rsidR="00C1243A" w:rsidRPr="00C1243A" w:rsidRDefault="00C1243A" w:rsidP="00C1243A">
            <w:pPr>
              <w:rPr>
                <w:rFonts w:ascii="Calibri" w:hAnsi="Calibri"/>
                <w:b/>
                <w:szCs w:val="20"/>
              </w:rPr>
            </w:pPr>
            <w:r w:rsidRPr="00C1243A">
              <w:rPr>
                <w:rFonts w:ascii="Calibri" w:hAnsi="Calibri"/>
                <w:b/>
                <w:szCs w:val="20"/>
              </w:rPr>
              <w:t>Learning items</w:t>
            </w:r>
          </w:p>
          <w:p w14:paraId="6BC08FD1" w14:textId="5B75CE4B" w:rsidR="00C1243A" w:rsidRPr="00C1243A" w:rsidRDefault="00C1243A" w:rsidP="007D4091">
            <w:pPr>
              <w:numPr>
                <w:ilvl w:val="0"/>
                <w:numId w:val="14"/>
              </w:numPr>
              <w:rPr>
                <w:rFonts w:ascii="Calibri" w:hAnsi="Calibri"/>
                <w:szCs w:val="20"/>
              </w:rPr>
            </w:pPr>
            <w:r>
              <w:rPr>
                <w:rFonts w:ascii="Calibri" w:hAnsi="Calibri"/>
                <w:szCs w:val="20"/>
              </w:rPr>
              <w:t>See the other list</w:t>
            </w:r>
          </w:p>
        </w:tc>
        <w:tc>
          <w:tcPr>
            <w:tcW w:w="724" w:type="dxa"/>
          </w:tcPr>
          <w:p w14:paraId="555A3D56" w14:textId="77777777" w:rsidR="00C1243A" w:rsidRPr="00C1243A" w:rsidRDefault="00C1243A" w:rsidP="00C1243A">
            <w:pPr>
              <w:rPr>
                <w:rFonts w:ascii="Calibri" w:hAnsi="Calibri"/>
                <w:szCs w:val="20"/>
              </w:rPr>
            </w:pPr>
          </w:p>
        </w:tc>
      </w:tr>
    </w:tbl>
    <w:p w14:paraId="47D0D899" w14:textId="77777777" w:rsidR="00F50B2E" w:rsidRPr="003E5536" w:rsidRDefault="00F50B2E" w:rsidP="00F50B2E">
      <w:pPr>
        <w:rPr>
          <w:rFonts w:ascii="Calibri" w:hAnsi="Calibri"/>
          <w:szCs w:val="20"/>
        </w:rPr>
      </w:pPr>
    </w:p>
    <w:p w14:paraId="37F11B97" w14:textId="77777777" w:rsidR="00C36029" w:rsidRDefault="00C36029" w:rsidP="00C36029">
      <w:pPr>
        <w:rPr>
          <w:rFonts w:asciiTheme="majorHAnsi" w:hAnsiTheme="majorHAnsi"/>
          <w:b/>
        </w:rPr>
      </w:pPr>
    </w:p>
    <w:p w14:paraId="37BC3BE9" w14:textId="517808BC" w:rsidR="00C36029" w:rsidRDefault="00C36029" w:rsidP="00C36029">
      <w:pPr>
        <w:rPr>
          <w:rFonts w:asciiTheme="majorHAnsi" w:hAnsiTheme="majorHAnsi"/>
          <w:b/>
        </w:rPr>
      </w:pPr>
    </w:p>
    <w:p w14:paraId="04F3E6F2" w14:textId="1BEF92CE" w:rsidR="00C1243A" w:rsidRDefault="00C1243A" w:rsidP="00C36029">
      <w:pPr>
        <w:rPr>
          <w:rFonts w:asciiTheme="majorHAnsi" w:hAnsiTheme="majorHAnsi"/>
          <w:b/>
        </w:rPr>
      </w:pPr>
    </w:p>
    <w:p w14:paraId="50DFA7DA" w14:textId="2F3726D2" w:rsidR="00C1243A" w:rsidRDefault="00C1243A" w:rsidP="00C36029">
      <w:pPr>
        <w:rPr>
          <w:rFonts w:asciiTheme="majorHAnsi" w:hAnsiTheme="majorHAnsi"/>
          <w:b/>
        </w:rPr>
      </w:pPr>
    </w:p>
    <w:p w14:paraId="46E00592" w14:textId="77777777" w:rsidR="00E338FB" w:rsidRDefault="00E338FB" w:rsidP="005E52E9">
      <w:pPr>
        <w:rPr>
          <w:rFonts w:asciiTheme="majorHAnsi" w:hAnsiTheme="majorHAnsi"/>
          <w:b/>
        </w:rPr>
      </w:pPr>
    </w:p>
    <w:p w14:paraId="7B630158" w14:textId="3AAE2C23" w:rsidR="005E52E9" w:rsidRDefault="005E52E9" w:rsidP="005E52E9">
      <w:pPr>
        <w:rPr>
          <w:rFonts w:asciiTheme="majorHAnsi" w:hAnsiTheme="majorHAnsi"/>
          <w:b/>
        </w:rPr>
      </w:pPr>
      <w:r>
        <w:rPr>
          <w:rFonts w:asciiTheme="majorHAnsi" w:hAnsiTheme="majorHAnsi"/>
          <w:b/>
        </w:rPr>
        <w:lastRenderedPageBreak/>
        <w:t xml:space="preserve">Who can help us and in what way? </w:t>
      </w:r>
    </w:p>
    <w:p w14:paraId="0CAA4699" w14:textId="0B94C0BD" w:rsidR="005E52E9" w:rsidRDefault="005E52E9" w:rsidP="00C36029">
      <w:pPr>
        <w:rPr>
          <w:rFonts w:asciiTheme="majorHAnsi" w:hAnsiTheme="majorHAnsi"/>
          <w:b/>
        </w:rPr>
      </w:pPr>
    </w:p>
    <w:tbl>
      <w:tblPr>
        <w:tblStyle w:val="TableGrid"/>
        <w:tblW w:w="0" w:type="auto"/>
        <w:shd w:val="clear" w:color="auto" w:fill="DBE5F1" w:themeFill="accent1" w:themeFillTint="33"/>
        <w:tblLook w:val="04A0" w:firstRow="1" w:lastRow="0" w:firstColumn="1" w:lastColumn="0" w:noHBand="0" w:noVBand="1"/>
      </w:tblPr>
      <w:tblGrid>
        <w:gridCol w:w="4811"/>
        <w:gridCol w:w="4811"/>
      </w:tblGrid>
      <w:tr w:rsidR="005E52E9" w14:paraId="20DD060E" w14:textId="77777777" w:rsidTr="005E52E9">
        <w:tc>
          <w:tcPr>
            <w:tcW w:w="4811" w:type="dxa"/>
            <w:shd w:val="clear" w:color="auto" w:fill="DBE5F1" w:themeFill="accent1" w:themeFillTint="33"/>
          </w:tcPr>
          <w:p w14:paraId="1F2DC989" w14:textId="77777777" w:rsidR="005E52E9" w:rsidRPr="005E52E9" w:rsidRDefault="005E52E9" w:rsidP="005E52E9">
            <w:pPr>
              <w:jc w:val="center"/>
              <w:rPr>
                <w:rFonts w:asciiTheme="majorHAnsi" w:hAnsiTheme="majorHAnsi"/>
                <w:b/>
                <w:sz w:val="48"/>
                <w:szCs w:val="48"/>
              </w:rPr>
            </w:pPr>
          </w:p>
          <w:p w14:paraId="2E075EC1" w14:textId="77777777" w:rsidR="005E52E9" w:rsidRDefault="005E52E9" w:rsidP="005E52E9">
            <w:pPr>
              <w:jc w:val="center"/>
              <w:rPr>
                <w:rFonts w:asciiTheme="majorHAnsi" w:hAnsiTheme="majorHAnsi" w:cstheme="majorHAnsi"/>
                <w:b/>
                <w:sz w:val="48"/>
                <w:szCs w:val="48"/>
              </w:rPr>
            </w:pPr>
            <w:r w:rsidRPr="005E52E9">
              <w:rPr>
                <w:rFonts w:asciiTheme="majorHAnsi" w:hAnsiTheme="majorHAnsi" w:cstheme="majorHAnsi"/>
                <w:b/>
                <w:sz w:val="48"/>
                <w:szCs w:val="48"/>
              </w:rPr>
              <w:t xml:space="preserve">School cleaner </w:t>
            </w:r>
          </w:p>
          <w:p w14:paraId="3A9942CB" w14:textId="07D5BEDA" w:rsidR="005E52E9" w:rsidRPr="005E52E9" w:rsidRDefault="005E52E9" w:rsidP="005E52E9">
            <w:pPr>
              <w:jc w:val="center"/>
              <w:rPr>
                <w:rFonts w:asciiTheme="majorHAnsi" w:hAnsiTheme="majorHAnsi" w:cstheme="majorHAnsi"/>
                <w:b/>
                <w:sz w:val="48"/>
                <w:szCs w:val="48"/>
              </w:rPr>
            </w:pPr>
            <w:r w:rsidRPr="005E52E9">
              <w:rPr>
                <w:rFonts w:asciiTheme="majorHAnsi" w:hAnsiTheme="majorHAnsi" w:cstheme="majorHAnsi"/>
                <w:b/>
                <w:sz w:val="48"/>
                <w:szCs w:val="48"/>
              </w:rPr>
              <w:t>and janitor</w:t>
            </w:r>
          </w:p>
          <w:p w14:paraId="49C7C511" w14:textId="2C06EF0A" w:rsidR="005E52E9" w:rsidRPr="005E52E9" w:rsidRDefault="005E52E9" w:rsidP="005E52E9">
            <w:pPr>
              <w:rPr>
                <w:rFonts w:asciiTheme="majorHAnsi" w:hAnsiTheme="majorHAnsi"/>
                <w:b/>
                <w:sz w:val="48"/>
                <w:szCs w:val="48"/>
              </w:rPr>
            </w:pPr>
          </w:p>
        </w:tc>
        <w:tc>
          <w:tcPr>
            <w:tcW w:w="4811" w:type="dxa"/>
            <w:shd w:val="clear" w:color="auto" w:fill="DBE5F1" w:themeFill="accent1" w:themeFillTint="33"/>
          </w:tcPr>
          <w:p w14:paraId="456CC862" w14:textId="77777777" w:rsidR="005E52E9" w:rsidRPr="005E52E9" w:rsidRDefault="005E52E9" w:rsidP="005E52E9">
            <w:pPr>
              <w:jc w:val="center"/>
              <w:rPr>
                <w:rFonts w:asciiTheme="majorHAnsi" w:hAnsiTheme="majorHAnsi"/>
                <w:b/>
                <w:sz w:val="48"/>
                <w:szCs w:val="48"/>
              </w:rPr>
            </w:pPr>
          </w:p>
          <w:p w14:paraId="795038DB" w14:textId="77777777" w:rsidR="005E52E9" w:rsidRPr="005E52E9" w:rsidRDefault="005E52E9" w:rsidP="005E52E9">
            <w:pPr>
              <w:jc w:val="center"/>
              <w:rPr>
                <w:rFonts w:asciiTheme="majorHAnsi" w:hAnsiTheme="majorHAnsi" w:cstheme="majorHAnsi"/>
                <w:b/>
                <w:sz w:val="48"/>
                <w:szCs w:val="48"/>
              </w:rPr>
            </w:pPr>
            <w:r w:rsidRPr="005E52E9">
              <w:rPr>
                <w:rFonts w:asciiTheme="majorHAnsi" w:hAnsiTheme="majorHAnsi" w:cstheme="majorHAnsi"/>
                <w:b/>
                <w:sz w:val="48"/>
                <w:szCs w:val="48"/>
              </w:rPr>
              <w:t>Countryside rangers</w:t>
            </w:r>
          </w:p>
          <w:p w14:paraId="0FE0099A" w14:textId="29FC0C33" w:rsidR="005E52E9" w:rsidRPr="005E52E9" w:rsidRDefault="005E52E9" w:rsidP="005E52E9">
            <w:pPr>
              <w:jc w:val="center"/>
              <w:rPr>
                <w:rFonts w:asciiTheme="majorHAnsi" w:hAnsiTheme="majorHAnsi"/>
                <w:b/>
                <w:sz w:val="48"/>
                <w:szCs w:val="48"/>
              </w:rPr>
            </w:pPr>
          </w:p>
        </w:tc>
      </w:tr>
      <w:tr w:rsidR="005E52E9" w14:paraId="60E03879" w14:textId="77777777" w:rsidTr="005E52E9">
        <w:tc>
          <w:tcPr>
            <w:tcW w:w="4811" w:type="dxa"/>
            <w:shd w:val="clear" w:color="auto" w:fill="DBE5F1" w:themeFill="accent1" w:themeFillTint="33"/>
          </w:tcPr>
          <w:p w14:paraId="0D6C5BBA" w14:textId="77777777" w:rsidR="005E52E9" w:rsidRPr="005E52E9" w:rsidRDefault="005E52E9" w:rsidP="005E52E9">
            <w:pPr>
              <w:jc w:val="center"/>
              <w:rPr>
                <w:rFonts w:asciiTheme="majorHAnsi" w:hAnsiTheme="majorHAnsi"/>
                <w:b/>
                <w:sz w:val="48"/>
                <w:szCs w:val="48"/>
              </w:rPr>
            </w:pPr>
          </w:p>
          <w:p w14:paraId="1107B5AE" w14:textId="77777777" w:rsidR="005E52E9" w:rsidRPr="005E52E9" w:rsidRDefault="005E52E9" w:rsidP="005E52E9">
            <w:pPr>
              <w:jc w:val="center"/>
              <w:rPr>
                <w:rFonts w:asciiTheme="majorHAnsi" w:hAnsiTheme="majorHAnsi" w:cstheme="majorHAnsi"/>
                <w:b/>
                <w:sz w:val="48"/>
                <w:szCs w:val="48"/>
              </w:rPr>
            </w:pPr>
            <w:r w:rsidRPr="005E52E9">
              <w:rPr>
                <w:rFonts w:asciiTheme="majorHAnsi" w:hAnsiTheme="majorHAnsi" w:cstheme="majorHAnsi"/>
                <w:b/>
                <w:sz w:val="48"/>
                <w:szCs w:val="48"/>
              </w:rPr>
              <w:t>School crossing patrol, escorts and drivers</w:t>
            </w:r>
          </w:p>
          <w:p w14:paraId="5A3E07E6" w14:textId="4BF1919F" w:rsidR="005E52E9" w:rsidRPr="005E52E9" w:rsidRDefault="005E52E9" w:rsidP="005E52E9">
            <w:pPr>
              <w:jc w:val="center"/>
              <w:rPr>
                <w:rFonts w:asciiTheme="majorHAnsi" w:hAnsiTheme="majorHAnsi"/>
                <w:b/>
                <w:sz w:val="48"/>
                <w:szCs w:val="48"/>
              </w:rPr>
            </w:pPr>
          </w:p>
        </w:tc>
        <w:tc>
          <w:tcPr>
            <w:tcW w:w="4811" w:type="dxa"/>
            <w:shd w:val="clear" w:color="auto" w:fill="DBE5F1" w:themeFill="accent1" w:themeFillTint="33"/>
          </w:tcPr>
          <w:p w14:paraId="21EADB09" w14:textId="77777777" w:rsidR="005E52E9" w:rsidRPr="005E52E9" w:rsidRDefault="005E52E9" w:rsidP="005E52E9">
            <w:pPr>
              <w:jc w:val="center"/>
              <w:rPr>
                <w:rFonts w:asciiTheme="majorHAnsi" w:hAnsiTheme="majorHAnsi"/>
                <w:b/>
                <w:sz w:val="48"/>
                <w:szCs w:val="48"/>
              </w:rPr>
            </w:pPr>
          </w:p>
          <w:p w14:paraId="2DC1FCB6" w14:textId="77777777" w:rsidR="005E52E9" w:rsidRDefault="005E52E9" w:rsidP="005E52E9">
            <w:pPr>
              <w:jc w:val="center"/>
              <w:rPr>
                <w:rFonts w:asciiTheme="majorHAnsi" w:hAnsiTheme="majorHAnsi" w:cstheme="majorHAnsi"/>
                <w:b/>
                <w:sz w:val="48"/>
                <w:szCs w:val="48"/>
              </w:rPr>
            </w:pPr>
            <w:r>
              <w:rPr>
                <w:rFonts w:asciiTheme="majorHAnsi" w:hAnsiTheme="majorHAnsi" w:cstheme="majorHAnsi"/>
                <w:b/>
                <w:sz w:val="48"/>
                <w:szCs w:val="48"/>
              </w:rPr>
              <w:t>Community councils</w:t>
            </w:r>
          </w:p>
          <w:p w14:paraId="49E1B90B" w14:textId="14E4F140" w:rsidR="005E52E9" w:rsidRPr="005E52E9" w:rsidRDefault="005E52E9" w:rsidP="005E52E9">
            <w:pPr>
              <w:jc w:val="center"/>
              <w:rPr>
                <w:rFonts w:asciiTheme="majorHAnsi" w:hAnsiTheme="majorHAnsi" w:cstheme="majorHAnsi"/>
                <w:b/>
                <w:sz w:val="48"/>
                <w:szCs w:val="48"/>
              </w:rPr>
            </w:pPr>
            <w:r>
              <w:rPr>
                <w:rFonts w:asciiTheme="majorHAnsi" w:hAnsiTheme="majorHAnsi" w:cstheme="majorHAnsi"/>
                <w:b/>
                <w:sz w:val="48"/>
                <w:szCs w:val="48"/>
              </w:rPr>
              <w:t>or</w:t>
            </w:r>
            <w:r w:rsidRPr="005E52E9">
              <w:rPr>
                <w:rFonts w:asciiTheme="majorHAnsi" w:hAnsiTheme="majorHAnsi" w:cstheme="majorHAnsi"/>
                <w:b/>
                <w:sz w:val="48"/>
                <w:szCs w:val="48"/>
              </w:rPr>
              <w:t xml:space="preserve"> community groups that look after woodlands, etc</w:t>
            </w:r>
          </w:p>
          <w:p w14:paraId="18C1E0F8" w14:textId="567A03A6" w:rsidR="005E52E9" w:rsidRPr="005E52E9" w:rsidRDefault="005E52E9" w:rsidP="005E52E9">
            <w:pPr>
              <w:jc w:val="center"/>
              <w:rPr>
                <w:rFonts w:asciiTheme="majorHAnsi" w:hAnsiTheme="majorHAnsi"/>
                <w:b/>
                <w:sz w:val="48"/>
                <w:szCs w:val="48"/>
              </w:rPr>
            </w:pPr>
          </w:p>
        </w:tc>
      </w:tr>
      <w:tr w:rsidR="005E52E9" w14:paraId="21B931AA" w14:textId="77777777" w:rsidTr="005E52E9">
        <w:tc>
          <w:tcPr>
            <w:tcW w:w="4811" w:type="dxa"/>
            <w:shd w:val="clear" w:color="auto" w:fill="DBE5F1" w:themeFill="accent1" w:themeFillTint="33"/>
          </w:tcPr>
          <w:p w14:paraId="609B993F" w14:textId="77777777" w:rsidR="005E52E9" w:rsidRPr="005E52E9" w:rsidRDefault="005E52E9" w:rsidP="005E52E9">
            <w:pPr>
              <w:jc w:val="center"/>
              <w:rPr>
                <w:rFonts w:asciiTheme="majorHAnsi" w:hAnsiTheme="majorHAnsi" w:cstheme="majorHAnsi"/>
                <w:b/>
                <w:sz w:val="48"/>
                <w:szCs w:val="48"/>
              </w:rPr>
            </w:pPr>
          </w:p>
          <w:p w14:paraId="653DFD9C" w14:textId="15A220EC" w:rsidR="005E52E9" w:rsidRPr="005E52E9" w:rsidRDefault="005E52E9" w:rsidP="005E52E9">
            <w:pPr>
              <w:jc w:val="center"/>
              <w:rPr>
                <w:rFonts w:asciiTheme="majorHAnsi" w:hAnsiTheme="majorHAnsi" w:cstheme="majorHAnsi"/>
                <w:b/>
                <w:sz w:val="48"/>
                <w:szCs w:val="48"/>
              </w:rPr>
            </w:pPr>
            <w:r w:rsidRPr="005E52E9">
              <w:rPr>
                <w:rFonts w:asciiTheme="majorHAnsi" w:hAnsiTheme="majorHAnsi" w:cstheme="majorHAnsi"/>
                <w:b/>
                <w:sz w:val="48"/>
                <w:szCs w:val="48"/>
              </w:rPr>
              <w:t>Gardeners</w:t>
            </w:r>
          </w:p>
          <w:p w14:paraId="7D8FD061" w14:textId="77777777" w:rsidR="005E52E9" w:rsidRDefault="005E52E9" w:rsidP="005E52E9">
            <w:pPr>
              <w:jc w:val="center"/>
              <w:rPr>
                <w:rFonts w:asciiTheme="majorHAnsi" w:hAnsiTheme="majorHAnsi"/>
                <w:b/>
                <w:sz w:val="48"/>
                <w:szCs w:val="48"/>
              </w:rPr>
            </w:pPr>
          </w:p>
          <w:p w14:paraId="14E36482" w14:textId="2E07D554" w:rsidR="005E52E9" w:rsidRPr="005E52E9" w:rsidRDefault="005E52E9" w:rsidP="005E52E9">
            <w:pPr>
              <w:jc w:val="center"/>
              <w:rPr>
                <w:rFonts w:asciiTheme="majorHAnsi" w:hAnsiTheme="majorHAnsi"/>
                <w:b/>
                <w:sz w:val="48"/>
                <w:szCs w:val="48"/>
              </w:rPr>
            </w:pPr>
          </w:p>
        </w:tc>
        <w:tc>
          <w:tcPr>
            <w:tcW w:w="4811" w:type="dxa"/>
            <w:shd w:val="clear" w:color="auto" w:fill="DBE5F1" w:themeFill="accent1" w:themeFillTint="33"/>
          </w:tcPr>
          <w:p w14:paraId="3CA0DA7F" w14:textId="77777777" w:rsidR="005E52E9" w:rsidRPr="005E52E9" w:rsidRDefault="005E52E9" w:rsidP="005E52E9">
            <w:pPr>
              <w:jc w:val="center"/>
              <w:rPr>
                <w:rFonts w:asciiTheme="majorHAnsi" w:hAnsiTheme="majorHAnsi"/>
                <w:b/>
                <w:sz w:val="48"/>
                <w:szCs w:val="48"/>
              </w:rPr>
            </w:pPr>
          </w:p>
          <w:p w14:paraId="01EB16D4" w14:textId="0D208604" w:rsidR="005E52E9" w:rsidRPr="005E52E9" w:rsidRDefault="005E52E9" w:rsidP="005E52E9">
            <w:pPr>
              <w:jc w:val="center"/>
              <w:rPr>
                <w:rFonts w:asciiTheme="majorHAnsi" w:hAnsiTheme="majorHAnsi" w:cstheme="majorHAnsi"/>
                <w:b/>
                <w:sz w:val="48"/>
                <w:szCs w:val="48"/>
              </w:rPr>
            </w:pPr>
            <w:r w:rsidRPr="005E52E9">
              <w:rPr>
                <w:rFonts w:asciiTheme="majorHAnsi" w:hAnsiTheme="majorHAnsi" w:cstheme="majorHAnsi"/>
                <w:b/>
                <w:sz w:val="48"/>
                <w:szCs w:val="48"/>
              </w:rPr>
              <w:t>Dog warden</w:t>
            </w:r>
          </w:p>
          <w:p w14:paraId="72938DF0" w14:textId="23F30202" w:rsidR="005E52E9" w:rsidRPr="005E52E9" w:rsidRDefault="005E52E9" w:rsidP="005E52E9">
            <w:pPr>
              <w:jc w:val="center"/>
              <w:rPr>
                <w:rFonts w:asciiTheme="majorHAnsi" w:hAnsiTheme="majorHAnsi"/>
                <w:b/>
                <w:sz w:val="48"/>
                <w:szCs w:val="48"/>
              </w:rPr>
            </w:pPr>
          </w:p>
        </w:tc>
      </w:tr>
      <w:tr w:rsidR="005E52E9" w14:paraId="7716A0FF" w14:textId="77777777" w:rsidTr="005E52E9">
        <w:tc>
          <w:tcPr>
            <w:tcW w:w="4811" w:type="dxa"/>
            <w:shd w:val="clear" w:color="auto" w:fill="DBE5F1" w:themeFill="accent1" w:themeFillTint="33"/>
          </w:tcPr>
          <w:p w14:paraId="5233F654" w14:textId="77777777" w:rsidR="005E52E9" w:rsidRPr="005E52E9" w:rsidRDefault="005E52E9" w:rsidP="005E52E9">
            <w:pPr>
              <w:jc w:val="center"/>
              <w:rPr>
                <w:rFonts w:asciiTheme="majorHAnsi" w:hAnsiTheme="majorHAnsi"/>
                <w:b/>
                <w:sz w:val="48"/>
                <w:szCs w:val="48"/>
              </w:rPr>
            </w:pPr>
          </w:p>
          <w:p w14:paraId="2E7DCFC8" w14:textId="77777777" w:rsidR="005E52E9" w:rsidRPr="005E52E9" w:rsidRDefault="005E52E9" w:rsidP="005E52E9">
            <w:pPr>
              <w:jc w:val="center"/>
              <w:rPr>
                <w:rFonts w:asciiTheme="majorHAnsi" w:hAnsiTheme="majorHAnsi" w:cstheme="majorHAnsi"/>
                <w:b/>
                <w:sz w:val="48"/>
                <w:szCs w:val="48"/>
              </w:rPr>
            </w:pPr>
            <w:r w:rsidRPr="005E52E9">
              <w:rPr>
                <w:rFonts w:asciiTheme="majorHAnsi" w:hAnsiTheme="majorHAnsi" w:cstheme="majorHAnsi"/>
                <w:b/>
                <w:sz w:val="48"/>
                <w:szCs w:val="48"/>
              </w:rPr>
              <w:t>Students</w:t>
            </w:r>
          </w:p>
          <w:p w14:paraId="79A1BBD1" w14:textId="77777777" w:rsidR="005E52E9" w:rsidRDefault="005E52E9" w:rsidP="005E52E9">
            <w:pPr>
              <w:jc w:val="center"/>
              <w:rPr>
                <w:rFonts w:asciiTheme="majorHAnsi" w:hAnsiTheme="majorHAnsi"/>
                <w:b/>
                <w:sz w:val="48"/>
                <w:szCs w:val="48"/>
              </w:rPr>
            </w:pPr>
          </w:p>
          <w:p w14:paraId="58B31BCD" w14:textId="113A036A" w:rsidR="005E52E9" w:rsidRPr="005E52E9" w:rsidRDefault="005E52E9" w:rsidP="005E52E9">
            <w:pPr>
              <w:jc w:val="center"/>
              <w:rPr>
                <w:rFonts w:asciiTheme="majorHAnsi" w:hAnsiTheme="majorHAnsi"/>
                <w:b/>
                <w:sz w:val="48"/>
                <w:szCs w:val="48"/>
              </w:rPr>
            </w:pPr>
          </w:p>
        </w:tc>
        <w:tc>
          <w:tcPr>
            <w:tcW w:w="4811" w:type="dxa"/>
            <w:shd w:val="clear" w:color="auto" w:fill="DBE5F1" w:themeFill="accent1" w:themeFillTint="33"/>
          </w:tcPr>
          <w:p w14:paraId="1F844F3B" w14:textId="77777777" w:rsidR="005E52E9" w:rsidRPr="005E52E9" w:rsidRDefault="005E52E9" w:rsidP="005E52E9">
            <w:pPr>
              <w:jc w:val="center"/>
              <w:rPr>
                <w:rFonts w:asciiTheme="majorHAnsi" w:hAnsiTheme="majorHAnsi"/>
                <w:b/>
                <w:sz w:val="48"/>
                <w:szCs w:val="48"/>
              </w:rPr>
            </w:pPr>
          </w:p>
          <w:p w14:paraId="31E06001" w14:textId="77777777" w:rsidR="005E52E9" w:rsidRPr="005E52E9" w:rsidRDefault="005E52E9" w:rsidP="005E52E9">
            <w:pPr>
              <w:jc w:val="center"/>
              <w:rPr>
                <w:rFonts w:asciiTheme="majorHAnsi" w:hAnsiTheme="majorHAnsi" w:cstheme="majorHAnsi"/>
                <w:b/>
                <w:sz w:val="48"/>
                <w:szCs w:val="48"/>
              </w:rPr>
            </w:pPr>
            <w:r w:rsidRPr="005E52E9">
              <w:rPr>
                <w:rFonts w:asciiTheme="majorHAnsi" w:hAnsiTheme="majorHAnsi" w:cstheme="majorHAnsi"/>
                <w:b/>
                <w:sz w:val="48"/>
                <w:szCs w:val="48"/>
              </w:rPr>
              <w:t>Local businesses</w:t>
            </w:r>
          </w:p>
          <w:p w14:paraId="6A3E6787" w14:textId="24139D3F" w:rsidR="005E52E9" w:rsidRPr="005E52E9" w:rsidRDefault="005E52E9" w:rsidP="005E52E9">
            <w:pPr>
              <w:jc w:val="center"/>
              <w:rPr>
                <w:rFonts w:asciiTheme="majorHAnsi" w:hAnsiTheme="majorHAnsi"/>
                <w:b/>
                <w:sz w:val="48"/>
                <w:szCs w:val="48"/>
              </w:rPr>
            </w:pPr>
          </w:p>
        </w:tc>
      </w:tr>
      <w:tr w:rsidR="005E52E9" w14:paraId="6E8EC4A2" w14:textId="77777777" w:rsidTr="005E52E9">
        <w:tc>
          <w:tcPr>
            <w:tcW w:w="4811" w:type="dxa"/>
            <w:shd w:val="clear" w:color="auto" w:fill="DBE5F1" w:themeFill="accent1" w:themeFillTint="33"/>
          </w:tcPr>
          <w:p w14:paraId="4F9A0569" w14:textId="77777777" w:rsidR="005E52E9" w:rsidRPr="005E52E9" w:rsidRDefault="005E52E9" w:rsidP="005E52E9">
            <w:pPr>
              <w:jc w:val="center"/>
              <w:rPr>
                <w:rFonts w:asciiTheme="majorHAnsi" w:hAnsiTheme="majorHAnsi"/>
                <w:b/>
                <w:sz w:val="48"/>
                <w:szCs w:val="48"/>
              </w:rPr>
            </w:pPr>
          </w:p>
          <w:p w14:paraId="62CE61D0" w14:textId="77777777" w:rsidR="005E52E9" w:rsidRPr="005E52E9" w:rsidRDefault="005E52E9" w:rsidP="005E52E9">
            <w:pPr>
              <w:jc w:val="center"/>
              <w:rPr>
                <w:rFonts w:asciiTheme="majorHAnsi" w:hAnsiTheme="majorHAnsi" w:cstheme="majorHAnsi"/>
                <w:b/>
                <w:sz w:val="48"/>
                <w:szCs w:val="48"/>
              </w:rPr>
            </w:pPr>
            <w:r w:rsidRPr="005E52E9">
              <w:rPr>
                <w:rFonts w:asciiTheme="majorHAnsi" w:hAnsiTheme="majorHAnsi" w:cstheme="majorHAnsi"/>
                <w:b/>
                <w:sz w:val="48"/>
                <w:szCs w:val="48"/>
              </w:rPr>
              <w:t>Parents and carers</w:t>
            </w:r>
          </w:p>
          <w:p w14:paraId="78F55115" w14:textId="77777777" w:rsidR="005E52E9" w:rsidRDefault="005E52E9" w:rsidP="005E52E9">
            <w:pPr>
              <w:jc w:val="center"/>
              <w:rPr>
                <w:rFonts w:asciiTheme="majorHAnsi" w:hAnsiTheme="majorHAnsi"/>
                <w:b/>
                <w:sz w:val="48"/>
                <w:szCs w:val="48"/>
              </w:rPr>
            </w:pPr>
          </w:p>
          <w:p w14:paraId="57D27FA4" w14:textId="77777777" w:rsidR="005E52E9" w:rsidRDefault="005E52E9" w:rsidP="005E52E9">
            <w:pPr>
              <w:jc w:val="center"/>
              <w:rPr>
                <w:rFonts w:asciiTheme="majorHAnsi" w:hAnsiTheme="majorHAnsi"/>
                <w:b/>
                <w:sz w:val="48"/>
                <w:szCs w:val="48"/>
              </w:rPr>
            </w:pPr>
          </w:p>
          <w:p w14:paraId="3A2B599D" w14:textId="763484AB" w:rsidR="005E52E9" w:rsidRPr="005E52E9" w:rsidRDefault="005E52E9" w:rsidP="005E52E9">
            <w:pPr>
              <w:jc w:val="center"/>
              <w:rPr>
                <w:rFonts w:asciiTheme="majorHAnsi" w:hAnsiTheme="majorHAnsi"/>
                <w:b/>
                <w:sz w:val="48"/>
                <w:szCs w:val="48"/>
              </w:rPr>
            </w:pPr>
          </w:p>
        </w:tc>
        <w:tc>
          <w:tcPr>
            <w:tcW w:w="4811" w:type="dxa"/>
            <w:shd w:val="clear" w:color="auto" w:fill="DBE5F1" w:themeFill="accent1" w:themeFillTint="33"/>
          </w:tcPr>
          <w:p w14:paraId="52CC8088" w14:textId="77777777" w:rsidR="005E52E9" w:rsidRPr="005E52E9" w:rsidRDefault="005E52E9" w:rsidP="005E52E9">
            <w:pPr>
              <w:jc w:val="center"/>
              <w:rPr>
                <w:rFonts w:asciiTheme="majorHAnsi" w:hAnsiTheme="majorHAnsi"/>
                <w:b/>
                <w:sz w:val="48"/>
                <w:szCs w:val="48"/>
              </w:rPr>
            </w:pPr>
          </w:p>
          <w:p w14:paraId="0A6BB9FA" w14:textId="77777777" w:rsidR="005E52E9" w:rsidRPr="005E52E9" w:rsidRDefault="005E52E9" w:rsidP="005E52E9">
            <w:pPr>
              <w:jc w:val="center"/>
              <w:rPr>
                <w:rFonts w:asciiTheme="majorHAnsi" w:hAnsiTheme="majorHAnsi" w:cstheme="majorHAnsi"/>
                <w:b/>
                <w:sz w:val="48"/>
                <w:szCs w:val="48"/>
              </w:rPr>
            </w:pPr>
            <w:r w:rsidRPr="005E52E9">
              <w:rPr>
                <w:rFonts w:asciiTheme="majorHAnsi" w:hAnsiTheme="majorHAnsi" w:cstheme="majorHAnsi"/>
                <w:b/>
                <w:sz w:val="48"/>
                <w:szCs w:val="48"/>
              </w:rPr>
              <w:t>Scout and guide leaders</w:t>
            </w:r>
          </w:p>
          <w:p w14:paraId="2C19A2FE" w14:textId="54F4EA47" w:rsidR="005E52E9" w:rsidRPr="005E52E9" w:rsidRDefault="005E52E9" w:rsidP="005E52E9">
            <w:pPr>
              <w:jc w:val="center"/>
              <w:rPr>
                <w:rFonts w:asciiTheme="majorHAnsi" w:hAnsiTheme="majorHAnsi"/>
                <w:b/>
                <w:sz w:val="48"/>
                <w:szCs w:val="48"/>
              </w:rPr>
            </w:pPr>
          </w:p>
        </w:tc>
      </w:tr>
    </w:tbl>
    <w:p w14:paraId="08C631E2" w14:textId="0252B9CA" w:rsidR="005E52E9" w:rsidRPr="00C81026" w:rsidRDefault="00165DDE" w:rsidP="00836964">
      <w:pPr>
        <w:jc w:val="center"/>
        <w:rPr>
          <w:rFonts w:asciiTheme="majorHAnsi" w:hAnsiTheme="majorHAnsi" w:cstheme="majorHAnsi"/>
          <w:b/>
          <w:sz w:val="40"/>
          <w:szCs w:val="40"/>
        </w:rPr>
      </w:pPr>
      <w:r w:rsidRPr="00C81026">
        <w:rPr>
          <w:rFonts w:asciiTheme="majorHAnsi" w:hAnsiTheme="majorHAnsi" w:cstheme="majorHAnsi"/>
          <w:b/>
          <w:sz w:val="40"/>
          <w:szCs w:val="40"/>
        </w:rPr>
        <w:lastRenderedPageBreak/>
        <w:t>Clothing advice</w:t>
      </w:r>
    </w:p>
    <w:p w14:paraId="126074C8" w14:textId="2E11BD7E" w:rsidR="00165DDE" w:rsidRPr="00C81026" w:rsidRDefault="00165DDE" w:rsidP="00B015EA">
      <w:pPr>
        <w:rPr>
          <w:rFonts w:asciiTheme="majorHAnsi" w:hAnsiTheme="majorHAnsi" w:cstheme="majorHAnsi"/>
          <w:b/>
          <w:sz w:val="28"/>
          <w:szCs w:val="28"/>
        </w:rPr>
      </w:pPr>
    </w:p>
    <w:p w14:paraId="1F222F1D" w14:textId="77777777" w:rsidR="00165DDE" w:rsidRPr="00C81026" w:rsidRDefault="00165DDE" w:rsidP="007D4091">
      <w:pPr>
        <w:pStyle w:val="ListParagraph"/>
        <w:numPr>
          <w:ilvl w:val="0"/>
          <w:numId w:val="16"/>
        </w:numPr>
        <w:spacing w:after="0" w:line="240" w:lineRule="auto"/>
        <w:rPr>
          <w:rFonts w:asciiTheme="majorHAnsi" w:eastAsia="Times New Roman" w:hAnsiTheme="majorHAnsi" w:cstheme="majorHAnsi"/>
          <w:sz w:val="28"/>
          <w:szCs w:val="28"/>
        </w:rPr>
      </w:pPr>
      <w:r w:rsidRPr="00C81026">
        <w:rPr>
          <w:rFonts w:asciiTheme="majorHAnsi" w:eastAsia="Times New Roman" w:hAnsiTheme="majorHAnsi" w:cstheme="majorHAnsi"/>
          <w:sz w:val="28"/>
          <w:szCs w:val="28"/>
        </w:rPr>
        <w:t xml:space="preserve">Aim to keep temperatures even across the body. </w:t>
      </w:r>
    </w:p>
    <w:p w14:paraId="7D762287" w14:textId="77777777" w:rsidR="00165DDE" w:rsidRPr="00C81026" w:rsidRDefault="00165DDE" w:rsidP="007D4091">
      <w:pPr>
        <w:pStyle w:val="ListParagraph"/>
        <w:numPr>
          <w:ilvl w:val="0"/>
          <w:numId w:val="16"/>
        </w:numPr>
        <w:spacing w:after="0" w:line="240" w:lineRule="auto"/>
        <w:rPr>
          <w:rFonts w:asciiTheme="majorHAnsi" w:eastAsia="Times New Roman" w:hAnsiTheme="majorHAnsi" w:cstheme="majorHAnsi"/>
          <w:sz w:val="28"/>
          <w:szCs w:val="28"/>
        </w:rPr>
      </w:pPr>
      <w:r w:rsidRPr="00C81026">
        <w:rPr>
          <w:rFonts w:asciiTheme="majorHAnsi" w:eastAsia="Times New Roman" w:hAnsiTheme="majorHAnsi" w:cstheme="majorHAnsi"/>
          <w:sz w:val="28"/>
          <w:szCs w:val="28"/>
        </w:rPr>
        <w:t xml:space="preserve">Ensure you are wearing layers of clothing. It’s the air trapped in and between the layers that insulate and provide heat. </w:t>
      </w:r>
    </w:p>
    <w:p w14:paraId="3817A1AF" w14:textId="61B16528" w:rsidR="00165DDE" w:rsidRPr="00C81026" w:rsidRDefault="00165DDE" w:rsidP="007D4091">
      <w:pPr>
        <w:pStyle w:val="ListParagraph"/>
        <w:numPr>
          <w:ilvl w:val="0"/>
          <w:numId w:val="16"/>
        </w:numPr>
        <w:spacing w:after="0" w:line="240" w:lineRule="auto"/>
        <w:rPr>
          <w:rFonts w:asciiTheme="majorHAnsi" w:eastAsia="Times New Roman" w:hAnsiTheme="majorHAnsi" w:cstheme="majorHAnsi"/>
          <w:sz w:val="28"/>
          <w:szCs w:val="28"/>
        </w:rPr>
      </w:pPr>
      <w:r w:rsidRPr="00C81026">
        <w:rPr>
          <w:rFonts w:asciiTheme="majorHAnsi" w:eastAsia="Times New Roman" w:hAnsiTheme="majorHAnsi" w:cstheme="majorHAnsi"/>
          <w:sz w:val="28"/>
          <w:szCs w:val="28"/>
        </w:rPr>
        <w:t xml:space="preserve">Avoid wearing denim jeans which get cold and heavy when wet. </w:t>
      </w:r>
      <w:r w:rsidR="006E0397">
        <w:rPr>
          <w:rFonts w:asciiTheme="majorHAnsi" w:eastAsia="Times New Roman" w:hAnsiTheme="majorHAnsi" w:cstheme="majorHAnsi"/>
          <w:sz w:val="28"/>
          <w:szCs w:val="28"/>
        </w:rPr>
        <w:t>C</w:t>
      </w:r>
      <w:r w:rsidRPr="00C81026">
        <w:rPr>
          <w:rFonts w:asciiTheme="majorHAnsi" w:eastAsia="Times New Roman" w:hAnsiTheme="majorHAnsi" w:cstheme="majorHAnsi"/>
          <w:sz w:val="28"/>
          <w:szCs w:val="28"/>
        </w:rPr>
        <w:t xml:space="preserve">otton is not a good base layer for this reason in winter. </w:t>
      </w:r>
    </w:p>
    <w:p w14:paraId="7DA28E29" w14:textId="77777777" w:rsidR="00165DDE" w:rsidRPr="00C81026" w:rsidRDefault="00165DDE" w:rsidP="007D4091">
      <w:pPr>
        <w:pStyle w:val="ListParagraph"/>
        <w:numPr>
          <w:ilvl w:val="0"/>
          <w:numId w:val="16"/>
        </w:numPr>
        <w:spacing w:after="0" w:line="240" w:lineRule="auto"/>
        <w:rPr>
          <w:rFonts w:asciiTheme="majorHAnsi" w:eastAsia="Times New Roman" w:hAnsiTheme="majorHAnsi" w:cstheme="majorHAnsi"/>
          <w:sz w:val="28"/>
          <w:szCs w:val="28"/>
        </w:rPr>
      </w:pPr>
      <w:r w:rsidRPr="00C81026">
        <w:rPr>
          <w:rFonts w:asciiTheme="majorHAnsi" w:eastAsia="Times New Roman" w:hAnsiTheme="majorHAnsi" w:cstheme="majorHAnsi"/>
          <w:sz w:val="28"/>
          <w:szCs w:val="28"/>
        </w:rPr>
        <w:t xml:space="preserve">Proper wool jumpers or synthetic fleece work well underneath a durable wind and waterproof jacket and dungarees. </w:t>
      </w:r>
    </w:p>
    <w:p w14:paraId="6034C80F" w14:textId="77777777" w:rsidR="00165DDE" w:rsidRPr="00C81026" w:rsidRDefault="00165DDE" w:rsidP="007D4091">
      <w:pPr>
        <w:pStyle w:val="ListParagraph"/>
        <w:numPr>
          <w:ilvl w:val="0"/>
          <w:numId w:val="16"/>
        </w:numPr>
        <w:spacing w:after="0" w:line="240" w:lineRule="auto"/>
        <w:rPr>
          <w:rFonts w:asciiTheme="majorHAnsi" w:eastAsia="Times New Roman" w:hAnsiTheme="majorHAnsi" w:cstheme="majorHAnsi"/>
          <w:sz w:val="28"/>
          <w:szCs w:val="28"/>
        </w:rPr>
      </w:pPr>
      <w:r w:rsidRPr="00C81026">
        <w:rPr>
          <w:rFonts w:asciiTheme="majorHAnsi" w:eastAsia="Times New Roman" w:hAnsiTheme="majorHAnsi" w:cstheme="majorHAnsi"/>
          <w:sz w:val="28"/>
          <w:szCs w:val="28"/>
        </w:rPr>
        <w:t xml:space="preserve">Wear thick socks, gloves and hat. Mittens keep hands warmer than gloves with fingers. </w:t>
      </w:r>
    </w:p>
    <w:p w14:paraId="63EBC961" w14:textId="77777777" w:rsidR="00165DDE" w:rsidRPr="00C81026" w:rsidRDefault="00165DDE" w:rsidP="007D4091">
      <w:pPr>
        <w:pStyle w:val="ListParagraph"/>
        <w:numPr>
          <w:ilvl w:val="0"/>
          <w:numId w:val="16"/>
        </w:numPr>
        <w:spacing w:after="0" w:line="240" w:lineRule="auto"/>
        <w:rPr>
          <w:rFonts w:asciiTheme="majorHAnsi" w:eastAsia="Times New Roman" w:hAnsiTheme="majorHAnsi" w:cstheme="majorHAnsi"/>
          <w:sz w:val="28"/>
          <w:szCs w:val="28"/>
        </w:rPr>
      </w:pPr>
      <w:r w:rsidRPr="00C81026">
        <w:rPr>
          <w:rFonts w:asciiTheme="majorHAnsi" w:eastAsia="Times New Roman" w:hAnsiTheme="majorHAnsi" w:cstheme="majorHAnsi"/>
          <w:sz w:val="28"/>
          <w:szCs w:val="28"/>
        </w:rPr>
        <w:t xml:space="preserve">Wear sturdy waterproof boots or wellies. These should be large enough to let a child wear thick socks and sole inserts to insulate. There should be wiggle room for the toes. </w:t>
      </w:r>
    </w:p>
    <w:p w14:paraId="67997796" w14:textId="6D828AB7" w:rsidR="00165DDE" w:rsidRPr="00C81026" w:rsidRDefault="00165DDE" w:rsidP="007D4091">
      <w:pPr>
        <w:pStyle w:val="ListParagraph"/>
        <w:numPr>
          <w:ilvl w:val="0"/>
          <w:numId w:val="16"/>
        </w:numPr>
        <w:spacing w:after="0" w:line="240" w:lineRule="auto"/>
        <w:rPr>
          <w:rFonts w:asciiTheme="majorHAnsi" w:eastAsia="Times New Roman" w:hAnsiTheme="majorHAnsi" w:cstheme="majorHAnsi"/>
          <w:sz w:val="28"/>
          <w:szCs w:val="28"/>
        </w:rPr>
      </w:pPr>
      <w:r w:rsidRPr="00C81026">
        <w:rPr>
          <w:rFonts w:asciiTheme="majorHAnsi" w:eastAsia="Times New Roman" w:hAnsiTheme="majorHAnsi" w:cstheme="majorHAnsi"/>
          <w:sz w:val="28"/>
          <w:szCs w:val="28"/>
        </w:rPr>
        <w:t>Wear clothing that fits properly and is not too small or too big</w:t>
      </w:r>
      <w:r w:rsidR="006E0397">
        <w:rPr>
          <w:rFonts w:asciiTheme="majorHAnsi" w:eastAsia="Times New Roman" w:hAnsiTheme="majorHAnsi" w:cstheme="majorHAnsi"/>
          <w:sz w:val="28"/>
          <w:szCs w:val="28"/>
        </w:rPr>
        <w:t>.</w:t>
      </w:r>
    </w:p>
    <w:p w14:paraId="058D9E2C" w14:textId="77777777" w:rsidR="00165DDE" w:rsidRPr="00C81026" w:rsidRDefault="00165DDE" w:rsidP="00165DDE">
      <w:pPr>
        <w:rPr>
          <w:rFonts w:asciiTheme="majorHAnsi" w:eastAsia="Times New Roman" w:hAnsiTheme="majorHAnsi" w:cstheme="majorHAnsi"/>
          <w:b/>
          <w:bCs/>
          <w:sz w:val="28"/>
          <w:szCs w:val="28"/>
        </w:rPr>
      </w:pPr>
    </w:p>
    <w:p w14:paraId="24F9A7F2" w14:textId="77777777" w:rsidR="00165DDE" w:rsidRPr="00C81026" w:rsidRDefault="00165DDE" w:rsidP="00165DDE">
      <w:pPr>
        <w:rPr>
          <w:rFonts w:asciiTheme="majorHAnsi" w:eastAsia="Times New Roman" w:hAnsiTheme="majorHAnsi" w:cstheme="majorHAnsi"/>
          <w:sz w:val="28"/>
          <w:szCs w:val="28"/>
        </w:rPr>
      </w:pPr>
      <w:r w:rsidRPr="00C81026">
        <w:rPr>
          <w:rFonts w:asciiTheme="majorHAnsi" w:eastAsia="Times New Roman" w:hAnsiTheme="majorHAnsi" w:cstheme="majorHAnsi"/>
          <w:b/>
          <w:bCs/>
          <w:sz w:val="28"/>
          <w:szCs w:val="28"/>
        </w:rPr>
        <w:t xml:space="preserve">Good features to look for in outdoor clothing: </w:t>
      </w:r>
    </w:p>
    <w:p w14:paraId="18ACBDF7" w14:textId="77777777" w:rsidR="00165DDE" w:rsidRPr="00C81026" w:rsidRDefault="00165DDE" w:rsidP="007D4091">
      <w:pPr>
        <w:pStyle w:val="ListParagraph"/>
        <w:numPr>
          <w:ilvl w:val="0"/>
          <w:numId w:val="15"/>
        </w:numPr>
        <w:spacing w:after="0" w:line="240" w:lineRule="auto"/>
        <w:rPr>
          <w:rFonts w:asciiTheme="majorHAnsi" w:eastAsia="Times New Roman" w:hAnsiTheme="majorHAnsi" w:cstheme="majorHAnsi"/>
          <w:sz w:val="28"/>
          <w:szCs w:val="28"/>
        </w:rPr>
      </w:pPr>
      <w:r w:rsidRPr="00C81026">
        <w:rPr>
          <w:rFonts w:asciiTheme="majorHAnsi" w:eastAsia="Times New Roman" w:hAnsiTheme="majorHAnsi" w:cstheme="majorHAnsi"/>
          <w:sz w:val="28"/>
          <w:szCs w:val="28"/>
        </w:rPr>
        <w:t xml:space="preserve">Soft fleece collar with an adjustable hood on jackets </w:t>
      </w:r>
    </w:p>
    <w:p w14:paraId="4B181927" w14:textId="0D7617A9" w:rsidR="00165DDE" w:rsidRPr="00C81026" w:rsidRDefault="00165DDE" w:rsidP="007D4091">
      <w:pPr>
        <w:pStyle w:val="ListParagraph"/>
        <w:numPr>
          <w:ilvl w:val="0"/>
          <w:numId w:val="15"/>
        </w:numPr>
        <w:spacing w:after="0" w:line="240" w:lineRule="auto"/>
        <w:rPr>
          <w:rFonts w:asciiTheme="majorHAnsi" w:eastAsia="Times New Roman" w:hAnsiTheme="majorHAnsi" w:cstheme="majorHAnsi"/>
          <w:sz w:val="28"/>
          <w:szCs w:val="28"/>
        </w:rPr>
      </w:pPr>
      <w:r w:rsidRPr="00C81026">
        <w:rPr>
          <w:rFonts w:asciiTheme="majorHAnsi" w:eastAsia="Times New Roman" w:hAnsiTheme="majorHAnsi" w:cstheme="majorHAnsi"/>
          <w:sz w:val="28"/>
          <w:szCs w:val="28"/>
        </w:rPr>
        <w:t xml:space="preserve">Zip should have a flap on the inside to protect the child from being hurt when the zip is closed. Or show the child how to pull up a zip carefully! </w:t>
      </w:r>
    </w:p>
    <w:p w14:paraId="7689D22B" w14:textId="77777777" w:rsidR="00165DDE" w:rsidRPr="00C81026" w:rsidRDefault="00165DDE" w:rsidP="007D4091">
      <w:pPr>
        <w:pStyle w:val="ListParagraph"/>
        <w:numPr>
          <w:ilvl w:val="0"/>
          <w:numId w:val="15"/>
        </w:numPr>
        <w:spacing w:after="0" w:line="240" w:lineRule="auto"/>
        <w:rPr>
          <w:rFonts w:asciiTheme="majorHAnsi" w:eastAsia="Times New Roman" w:hAnsiTheme="majorHAnsi" w:cstheme="majorHAnsi"/>
          <w:sz w:val="28"/>
          <w:szCs w:val="28"/>
        </w:rPr>
      </w:pPr>
      <w:r w:rsidRPr="00C81026">
        <w:rPr>
          <w:rFonts w:asciiTheme="majorHAnsi" w:eastAsia="Times New Roman" w:hAnsiTheme="majorHAnsi" w:cstheme="majorHAnsi"/>
          <w:sz w:val="28"/>
          <w:szCs w:val="28"/>
        </w:rPr>
        <w:t xml:space="preserve">Jackets should cover the waistbands of trousers. </w:t>
      </w:r>
    </w:p>
    <w:p w14:paraId="2050B622" w14:textId="38D72FCD" w:rsidR="00165DDE" w:rsidRPr="00C81026" w:rsidRDefault="00165DDE" w:rsidP="007D4091">
      <w:pPr>
        <w:pStyle w:val="ListParagraph"/>
        <w:numPr>
          <w:ilvl w:val="0"/>
          <w:numId w:val="15"/>
        </w:numPr>
        <w:spacing w:after="0" w:line="240" w:lineRule="auto"/>
        <w:rPr>
          <w:rFonts w:asciiTheme="majorHAnsi" w:eastAsia="Times New Roman" w:hAnsiTheme="majorHAnsi" w:cstheme="majorHAnsi"/>
          <w:sz w:val="28"/>
          <w:szCs w:val="28"/>
        </w:rPr>
      </w:pPr>
      <w:r w:rsidRPr="00C81026">
        <w:rPr>
          <w:rFonts w:asciiTheme="majorHAnsi" w:eastAsia="Times New Roman" w:hAnsiTheme="majorHAnsi" w:cstheme="majorHAnsi"/>
          <w:sz w:val="28"/>
          <w:szCs w:val="28"/>
        </w:rPr>
        <w:t xml:space="preserve">The </w:t>
      </w:r>
      <w:r w:rsidR="00C81026" w:rsidRPr="00C81026">
        <w:rPr>
          <w:rFonts w:asciiTheme="majorHAnsi" w:eastAsia="Times New Roman" w:hAnsiTheme="majorHAnsi" w:cstheme="majorHAnsi"/>
          <w:sz w:val="28"/>
          <w:szCs w:val="28"/>
        </w:rPr>
        <w:t>trousers should cover the boots</w:t>
      </w:r>
      <w:r w:rsidRPr="00C81026">
        <w:rPr>
          <w:rFonts w:asciiTheme="majorHAnsi" w:eastAsia="Times New Roman" w:hAnsiTheme="majorHAnsi" w:cstheme="majorHAnsi"/>
          <w:sz w:val="28"/>
          <w:szCs w:val="28"/>
        </w:rPr>
        <w:t xml:space="preserve"> and have elastic</w:t>
      </w:r>
      <w:r w:rsidR="00E338FB">
        <w:rPr>
          <w:rFonts w:asciiTheme="majorHAnsi" w:eastAsia="Times New Roman" w:hAnsiTheme="majorHAnsi" w:cstheme="majorHAnsi"/>
          <w:sz w:val="28"/>
          <w:szCs w:val="28"/>
        </w:rPr>
        <w:t xml:space="preserve"> or </w:t>
      </w:r>
      <w:proofErr w:type="spellStart"/>
      <w:r w:rsidR="00E338FB">
        <w:rPr>
          <w:rFonts w:asciiTheme="majorHAnsi" w:eastAsia="Times New Roman" w:hAnsiTheme="majorHAnsi" w:cstheme="majorHAnsi"/>
          <w:sz w:val="28"/>
          <w:szCs w:val="28"/>
        </w:rPr>
        <w:t>velcro</w:t>
      </w:r>
      <w:proofErr w:type="spellEnd"/>
      <w:r w:rsidRPr="00C81026">
        <w:rPr>
          <w:rFonts w:asciiTheme="majorHAnsi" w:eastAsia="Times New Roman" w:hAnsiTheme="majorHAnsi" w:cstheme="majorHAnsi"/>
          <w:sz w:val="28"/>
          <w:szCs w:val="28"/>
        </w:rPr>
        <w:t xml:space="preserve"> at the legs so that water is not let in even if the child jumps in puddles. </w:t>
      </w:r>
    </w:p>
    <w:p w14:paraId="5367E93A" w14:textId="77777777" w:rsidR="00165DDE" w:rsidRPr="00C81026" w:rsidRDefault="00165DDE" w:rsidP="007D4091">
      <w:pPr>
        <w:pStyle w:val="ListParagraph"/>
        <w:numPr>
          <w:ilvl w:val="0"/>
          <w:numId w:val="15"/>
        </w:numPr>
        <w:spacing w:after="0" w:line="240" w:lineRule="auto"/>
        <w:rPr>
          <w:rFonts w:asciiTheme="majorHAnsi" w:eastAsia="Times New Roman" w:hAnsiTheme="majorHAnsi" w:cstheme="majorHAnsi"/>
          <w:sz w:val="28"/>
          <w:szCs w:val="28"/>
        </w:rPr>
      </w:pPr>
      <w:r w:rsidRPr="00C81026">
        <w:rPr>
          <w:rFonts w:asciiTheme="majorHAnsi" w:eastAsia="Times New Roman" w:hAnsiTheme="majorHAnsi" w:cstheme="majorHAnsi"/>
          <w:sz w:val="28"/>
          <w:szCs w:val="28"/>
        </w:rPr>
        <w:t xml:space="preserve">Detachable hood that will come off if it gets caught on something. </w:t>
      </w:r>
    </w:p>
    <w:p w14:paraId="546B3CB9" w14:textId="47095C06" w:rsidR="00165DDE" w:rsidRPr="00C81026" w:rsidRDefault="00165DDE" w:rsidP="007D4091">
      <w:pPr>
        <w:pStyle w:val="ListParagraph"/>
        <w:numPr>
          <w:ilvl w:val="0"/>
          <w:numId w:val="15"/>
        </w:numPr>
        <w:spacing w:after="0" w:line="240" w:lineRule="auto"/>
        <w:rPr>
          <w:rFonts w:asciiTheme="majorHAnsi" w:eastAsia="Times New Roman" w:hAnsiTheme="majorHAnsi" w:cstheme="majorHAnsi"/>
          <w:sz w:val="28"/>
          <w:szCs w:val="28"/>
        </w:rPr>
      </w:pPr>
      <w:r w:rsidRPr="00C81026">
        <w:rPr>
          <w:rFonts w:asciiTheme="majorHAnsi" w:eastAsia="Times New Roman" w:hAnsiTheme="majorHAnsi" w:cstheme="majorHAnsi"/>
          <w:sz w:val="28"/>
          <w:szCs w:val="28"/>
        </w:rPr>
        <w:t xml:space="preserve">Machine washable. </w:t>
      </w:r>
    </w:p>
    <w:p w14:paraId="31055934" w14:textId="77777777" w:rsidR="00165DDE" w:rsidRPr="00C81026" w:rsidRDefault="00165DDE" w:rsidP="007D4091">
      <w:pPr>
        <w:pStyle w:val="ListParagraph"/>
        <w:numPr>
          <w:ilvl w:val="0"/>
          <w:numId w:val="15"/>
        </w:numPr>
        <w:spacing w:after="0" w:line="240" w:lineRule="auto"/>
        <w:rPr>
          <w:rFonts w:asciiTheme="majorHAnsi" w:eastAsia="Times New Roman" w:hAnsiTheme="majorHAnsi" w:cstheme="majorHAnsi"/>
          <w:sz w:val="28"/>
          <w:szCs w:val="28"/>
        </w:rPr>
      </w:pPr>
      <w:r w:rsidRPr="00C81026">
        <w:rPr>
          <w:rFonts w:asciiTheme="majorHAnsi" w:eastAsia="Times New Roman" w:hAnsiTheme="majorHAnsi" w:cstheme="majorHAnsi"/>
          <w:sz w:val="28"/>
          <w:szCs w:val="28"/>
        </w:rPr>
        <w:t xml:space="preserve">Wool socks are best as they absorb moisture and stay warm when damp </w:t>
      </w:r>
    </w:p>
    <w:p w14:paraId="353BEB1F" w14:textId="77777777" w:rsidR="00165DDE" w:rsidRPr="00C81026" w:rsidRDefault="00165DDE" w:rsidP="007D4091">
      <w:pPr>
        <w:pStyle w:val="ListParagraph"/>
        <w:numPr>
          <w:ilvl w:val="0"/>
          <w:numId w:val="15"/>
        </w:numPr>
        <w:spacing w:after="0" w:line="240" w:lineRule="auto"/>
        <w:rPr>
          <w:rFonts w:asciiTheme="majorHAnsi" w:eastAsia="Times New Roman" w:hAnsiTheme="majorHAnsi" w:cstheme="majorHAnsi"/>
          <w:sz w:val="28"/>
          <w:szCs w:val="28"/>
        </w:rPr>
      </w:pPr>
      <w:r w:rsidRPr="00C81026">
        <w:rPr>
          <w:rFonts w:asciiTheme="majorHAnsi" w:eastAsia="Times New Roman" w:hAnsiTheme="majorHAnsi" w:cstheme="majorHAnsi"/>
          <w:sz w:val="28"/>
          <w:szCs w:val="28"/>
        </w:rPr>
        <w:t xml:space="preserve">Children’s boots should be sturdy and have heels for a better grip. </w:t>
      </w:r>
    </w:p>
    <w:p w14:paraId="56B7C5D3" w14:textId="77777777" w:rsidR="00165DDE" w:rsidRPr="00C81026" w:rsidRDefault="00165DDE" w:rsidP="007D4091">
      <w:pPr>
        <w:pStyle w:val="ListParagraph"/>
        <w:numPr>
          <w:ilvl w:val="0"/>
          <w:numId w:val="15"/>
        </w:numPr>
        <w:spacing w:after="0" w:line="240" w:lineRule="auto"/>
        <w:rPr>
          <w:rFonts w:asciiTheme="majorHAnsi" w:eastAsia="Times New Roman" w:hAnsiTheme="majorHAnsi" w:cstheme="majorHAnsi"/>
          <w:sz w:val="28"/>
          <w:szCs w:val="28"/>
        </w:rPr>
      </w:pPr>
      <w:r w:rsidRPr="00C81026">
        <w:rPr>
          <w:rFonts w:asciiTheme="majorHAnsi" w:eastAsia="Times New Roman" w:hAnsiTheme="majorHAnsi" w:cstheme="majorHAnsi"/>
          <w:sz w:val="28"/>
          <w:szCs w:val="28"/>
        </w:rPr>
        <w:t xml:space="preserve">Wide-brimmed rain hats like sou’westers ensure that rain runs over the back of the collar. </w:t>
      </w:r>
    </w:p>
    <w:p w14:paraId="632D0704" w14:textId="77777777" w:rsidR="00165DDE" w:rsidRPr="00C81026" w:rsidRDefault="00165DDE" w:rsidP="007D4091">
      <w:pPr>
        <w:pStyle w:val="ListParagraph"/>
        <w:numPr>
          <w:ilvl w:val="0"/>
          <w:numId w:val="15"/>
        </w:numPr>
        <w:spacing w:after="0" w:line="240" w:lineRule="auto"/>
        <w:rPr>
          <w:rFonts w:asciiTheme="majorHAnsi" w:eastAsia="Times New Roman" w:hAnsiTheme="majorHAnsi" w:cstheme="majorHAnsi"/>
          <w:sz w:val="28"/>
          <w:szCs w:val="28"/>
        </w:rPr>
      </w:pPr>
      <w:r w:rsidRPr="00C81026">
        <w:rPr>
          <w:rFonts w:asciiTheme="majorHAnsi" w:eastAsia="Times New Roman" w:hAnsiTheme="majorHAnsi" w:cstheme="majorHAnsi"/>
          <w:sz w:val="28"/>
          <w:szCs w:val="28"/>
        </w:rPr>
        <w:t xml:space="preserve">Wide-brimmed sunhats are needed for sunny days. Baseball caps are not ideal as the neck can get burned. Have ones with a cloth that protects the neck. </w:t>
      </w:r>
    </w:p>
    <w:p w14:paraId="51731CB6" w14:textId="77777777" w:rsidR="00165DDE" w:rsidRPr="00C81026" w:rsidRDefault="00165DDE" w:rsidP="00165DDE">
      <w:pPr>
        <w:rPr>
          <w:rFonts w:asciiTheme="majorHAnsi" w:eastAsia="Times New Roman" w:hAnsiTheme="majorHAnsi" w:cstheme="majorHAnsi"/>
          <w:sz w:val="28"/>
          <w:szCs w:val="28"/>
        </w:rPr>
      </w:pPr>
    </w:p>
    <w:p w14:paraId="48216069" w14:textId="77777777" w:rsidR="00165DDE" w:rsidRPr="00C81026" w:rsidRDefault="00165DDE" w:rsidP="00165DDE">
      <w:pPr>
        <w:rPr>
          <w:rFonts w:asciiTheme="majorHAnsi" w:eastAsia="Times New Roman" w:hAnsiTheme="majorHAnsi" w:cstheme="majorHAnsi"/>
          <w:b/>
          <w:sz w:val="28"/>
          <w:szCs w:val="28"/>
        </w:rPr>
      </w:pPr>
      <w:r w:rsidRPr="00C81026">
        <w:rPr>
          <w:rFonts w:asciiTheme="majorHAnsi" w:eastAsia="Times New Roman" w:hAnsiTheme="majorHAnsi" w:cstheme="majorHAnsi"/>
          <w:b/>
          <w:sz w:val="28"/>
          <w:szCs w:val="28"/>
        </w:rPr>
        <w:t xml:space="preserve">High visibility helps </w:t>
      </w:r>
    </w:p>
    <w:p w14:paraId="437C845F" w14:textId="29EF5B6C" w:rsidR="00165DDE" w:rsidRPr="00C81026" w:rsidRDefault="00165DDE" w:rsidP="00165DDE">
      <w:pPr>
        <w:rPr>
          <w:rFonts w:asciiTheme="majorHAnsi" w:eastAsia="Times New Roman" w:hAnsiTheme="majorHAnsi" w:cstheme="majorHAnsi"/>
          <w:sz w:val="28"/>
          <w:szCs w:val="28"/>
        </w:rPr>
      </w:pPr>
      <w:r w:rsidRPr="00C81026">
        <w:rPr>
          <w:rFonts w:asciiTheme="majorHAnsi" w:eastAsia="Times New Roman" w:hAnsiTheme="majorHAnsi" w:cstheme="majorHAnsi"/>
          <w:sz w:val="28"/>
          <w:szCs w:val="28"/>
        </w:rPr>
        <w:t xml:space="preserve">Black, brown, green, grey and other earthy camouflage colours are not good for children from a safety standpoint. A child who is lost is very hard to spot in such colours. It also makes it easier for you to keep track of the child when outdoors. Have reflectors that </w:t>
      </w:r>
      <w:r w:rsidR="00C81026" w:rsidRPr="00C81026">
        <w:rPr>
          <w:rFonts w:asciiTheme="majorHAnsi" w:eastAsia="Times New Roman" w:hAnsiTheme="majorHAnsi" w:cstheme="majorHAnsi"/>
          <w:sz w:val="28"/>
          <w:szCs w:val="28"/>
        </w:rPr>
        <w:t>can be attached to the clothes or wear high vis vests if needed.</w:t>
      </w:r>
    </w:p>
    <w:p w14:paraId="1AEEFD64" w14:textId="77777777" w:rsidR="00165DDE" w:rsidRPr="00C81026" w:rsidRDefault="00165DDE" w:rsidP="00165DDE">
      <w:pPr>
        <w:rPr>
          <w:rFonts w:asciiTheme="majorHAnsi" w:eastAsia="Times New Roman" w:hAnsiTheme="majorHAnsi" w:cstheme="majorHAnsi"/>
          <w:sz w:val="28"/>
          <w:szCs w:val="28"/>
        </w:rPr>
      </w:pPr>
    </w:p>
    <w:p w14:paraId="2D4540DC" w14:textId="3EF4C55F" w:rsidR="00C57F9C" w:rsidRPr="00C81026" w:rsidRDefault="00165DDE" w:rsidP="00165DDE">
      <w:pPr>
        <w:rPr>
          <w:rFonts w:asciiTheme="majorHAnsi" w:eastAsia="Times New Roman" w:hAnsiTheme="majorHAnsi" w:cstheme="majorHAnsi"/>
          <w:sz w:val="28"/>
          <w:szCs w:val="28"/>
        </w:rPr>
      </w:pPr>
      <w:r w:rsidRPr="00C81026">
        <w:rPr>
          <w:rFonts w:asciiTheme="majorHAnsi" w:eastAsia="Times New Roman" w:hAnsiTheme="majorHAnsi" w:cstheme="majorHAnsi"/>
          <w:sz w:val="28"/>
          <w:szCs w:val="28"/>
        </w:rPr>
        <w:t>Bring extra socks and plastic bags. If a child steps in a puddle, you can replace their socks and put a plastic bag bet</w:t>
      </w:r>
      <w:r w:rsidR="00C81026">
        <w:rPr>
          <w:rFonts w:asciiTheme="majorHAnsi" w:eastAsia="Times New Roman" w:hAnsiTheme="majorHAnsi" w:cstheme="majorHAnsi"/>
          <w:sz w:val="28"/>
          <w:szCs w:val="28"/>
        </w:rPr>
        <w:t xml:space="preserve">ween the sock and the wet </w:t>
      </w:r>
      <w:r w:rsidR="00C57F9C">
        <w:rPr>
          <w:rFonts w:asciiTheme="majorHAnsi" w:eastAsia="Times New Roman" w:hAnsiTheme="majorHAnsi" w:cstheme="majorHAnsi"/>
          <w:sz w:val="28"/>
          <w:szCs w:val="28"/>
        </w:rPr>
        <w:t>footwear</w:t>
      </w:r>
      <w:r w:rsidR="00C81026">
        <w:rPr>
          <w:rFonts w:asciiTheme="majorHAnsi" w:eastAsia="Times New Roman" w:hAnsiTheme="majorHAnsi" w:cstheme="majorHAnsi"/>
          <w:sz w:val="28"/>
          <w:szCs w:val="28"/>
        </w:rPr>
        <w:t>.</w:t>
      </w:r>
    </w:p>
    <w:p w14:paraId="5DAF5CCE" w14:textId="77777777" w:rsidR="000D16CF" w:rsidRPr="000D16CF" w:rsidRDefault="000D16CF" w:rsidP="000D16CF">
      <w:pPr>
        <w:jc w:val="center"/>
        <w:rPr>
          <w:rFonts w:asciiTheme="majorHAnsi" w:eastAsia="Times New Roman" w:hAnsiTheme="majorHAnsi" w:cstheme="majorHAnsi"/>
          <w:b/>
          <w:sz w:val="40"/>
          <w:szCs w:val="40"/>
        </w:rPr>
      </w:pPr>
      <w:r w:rsidRPr="000D16CF">
        <w:rPr>
          <w:rFonts w:asciiTheme="majorHAnsi" w:eastAsia="Times New Roman" w:hAnsiTheme="majorHAnsi" w:cstheme="majorHAnsi"/>
          <w:b/>
          <w:sz w:val="40"/>
          <w:szCs w:val="40"/>
        </w:rPr>
        <w:lastRenderedPageBreak/>
        <w:t>Play themes and loose parts play</w:t>
      </w:r>
    </w:p>
    <w:p w14:paraId="48C1F4D8" w14:textId="583B240E" w:rsidR="000D16CF" w:rsidRPr="000D16CF" w:rsidRDefault="000D16CF" w:rsidP="000D16CF">
      <w:pPr>
        <w:jc w:val="center"/>
        <w:rPr>
          <w:rFonts w:asciiTheme="majorHAnsi" w:eastAsia="Times New Roman" w:hAnsiTheme="majorHAnsi" w:cstheme="majorHAnsi"/>
          <w:sz w:val="22"/>
          <w:szCs w:val="22"/>
        </w:rPr>
      </w:pPr>
      <w:r w:rsidRPr="000D16CF">
        <w:rPr>
          <w:rFonts w:asciiTheme="majorHAnsi" w:eastAsia="Times New Roman" w:hAnsiTheme="majorHAnsi" w:cstheme="majorHAnsi"/>
          <w:sz w:val="22"/>
          <w:szCs w:val="22"/>
        </w:rPr>
        <w:t xml:space="preserve">(Extracted from Casey, T. and Robertson J. (2016) </w:t>
      </w:r>
      <w:r w:rsidRPr="000D16CF">
        <w:rPr>
          <w:rFonts w:asciiTheme="majorHAnsi" w:eastAsia="Times New Roman" w:hAnsiTheme="majorHAnsi" w:cstheme="majorHAnsi"/>
          <w:i/>
          <w:sz w:val="22"/>
          <w:szCs w:val="22"/>
        </w:rPr>
        <w:t>Loose Parts Play: A Toolkit</w:t>
      </w:r>
      <w:r w:rsidRPr="000D16CF">
        <w:rPr>
          <w:rFonts w:asciiTheme="majorHAnsi" w:eastAsia="Times New Roman" w:hAnsiTheme="majorHAnsi" w:cstheme="majorHAnsi"/>
          <w:sz w:val="22"/>
          <w:szCs w:val="22"/>
        </w:rPr>
        <w:t xml:space="preserve"> Inspiring Scotland p11-14)</w:t>
      </w:r>
    </w:p>
    <w:p w14:paraId="77535850" w14:textId="77777777" w:rsidR="000D16CF" w:rsidRDefault="000D16CF" w:rsidP="000D16CF">
      <w:pPr>
        <w:rPr>
          <w:rFonts w:asciiTheme="majorHAnsi" w:eastAsia="Times New Roman" w:hAnsiTheme="majorHAnsi" w:cstheme="majorHAnsi"/>
          <w:sz w:val="28"/>
          <w:szCs w:val="28"/>
        </w:rPr>
      </w:pPr>
    </w:p>
    <w:p w14:paraId="2B882F2B" w14:textId="536FF15E" w:rsidR="000D16CF" w:rsidRDefault="000D16CF" w:rsidP="000D16CF">
      <w:pPr>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 xml:space="preserve">The concept of loose parts and their affordances can be interwoven with studies about how children play outside, particularly in natural environments. There appear to be patterns to children’s play which emerge almost regardless of climate, culture, class, gender, developmental level or age. They link to how humans grow and their need for identity, attachment and a sense of connectedness to place, as well as people. In our rapidly changing world, we need to ensure children have opportunities to develop this sense of belonging and being with, rather than apart, from nature. </w:t>
      </w:r>
    </w:p>
    <w:p w14:paraId="088B8A2E" w14:textId="77777777" w:rsidR="000D16CF" w:rsidRPr="000D16CF" w:rsidRDefault="000D16CF" w:rsidP="000D16CF">
      <w:pPr>
        <w:rPr>
          <w:rFonts w:asciiTheme="majorHAnsi" w:eastAsia="Times New Roman" w:hAnsiTheme="majorHAnsi" w:cstheme="majorHAnsi"/>
          <w:sz w:val="28"/>
          <w:szCs w:val="28"/>
        </w:rPr>
      </w:pPr>
    </w:p>
    <w:p w14:paraId="08CC4547" w14:textId="77777777" w:rsidR="000D16CF" w:rsidRDefault="000D16CF" w:rsidP="000D16CF">
      <w:pPr>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Jan White (2014)</w:t>
      </w:r>
      <w:r w:rsidRPr="000D16CF">
        <w:rPr>
          <w:rFonts w:asciiTheme="majorHAnsi" w:eastAsia="Times New Roman" w:hAnsiTheme="majorHAnsi" w:cstheme="majorHAnsi"/>
          <w:sz w:val="28"/>
          <w:szCs w:val="28"/>
          <w:vertAlign w:val="superscript"/>
        </w:rPr>
        <w:t xml:space="preserve"> </w:t>
      </w:r>
      <w:r w:rsidRPr="000D16CF">
        <w:rPr>
          <w:rFonts w:asciiTheme="majorHAnsi" w:eastAsia="Times New Roman" w:hAnsiTheme="majorHAnsi" w:cstheme="majorHAnsi"/>
          <w:sz w:val="28"/>
          <w:szCs w:val="28"/>
          <w:vertAlign w:val="superscript"/>
        </w:rPr>
        <w:footnoteReference w:id="1"/>
      </w:r>
      <w:r w:rsidRPr="000D16CF">
        <w:rPr>
          <w:rFonts w:asciiTheme="majorHAnsi" w:eastAsia="Times New Roman" w:hAnsiTheme="majorHAnsi" w:cstheme="majorHAnsi"/>
          <w:sz w:val="28"/>
          <w:szCs w:val="28"/>
        </w:rPr>
        <w:t>, considered the work of David Sobel</w:t>
      </w:r>
      <w:r w:rsidRPr="000D16CF">
        <w:rPr>
          <w:rFonts w:asciiTheme="majorHAnsi" w:eastAsia="Times New Roman" w:hAnsiTheme="majorHAnsi" w:cstheme="majorHAnsi"/>
          <w:sz w:val="28"/>
          <w:szCs w:val="28"/>
          <w:vertAlign w:val="superscript"/>
        </w:rPr>
        <w:footnoteReference w:id="2"/>
      </w:r>
      <w:r w:rsidRPr="000D16CF">
        <w:rPr>
          <w:rFonts w:asciiTheme="majorHAnsi" w:eastAsia="Times New Roman" w:hAnsiTheme="majorHAnsi" w:cstheme="majorHAnsi"/>
          <w:sz w:val="28"/>
          <w:szCs w:val="28"/>
        </w:rPr>
        <w:t>, Jay Appleton</w:t>
      </w:r>
      <w:r w:rsidRPr="000D16CF">
        <w:rPr>
          <w:rFonts w:asciiTheme="majorHAnsi" w:eastAsia="Times New Roman" w:hAnsiTheme="majorHAnsi" w:cstheme="majorHAnsi"/>
          <w:sz w:val="28"/>
          <w:szCs w:val="28"/>
          <w:vertAlign w:val="superscript"/>
        </w:rPr>
        <w:footnoteReference w:id="3"/>
      </w:r>
      <w:r w:rsidRPr="000D16CF">
        <w:rPr>
          <w:rFonts w:asciiTheme="majorHAnsi" w:eastAsia="Times New Roman" w:hAnsiTheme="majorHAnsi" w:cstheme="majorHAnsi"/>
          <w:sz w:val="28"/>
          <w:szCs w:val="28"/>
        </w:rPr>
        <w:t xml:space="preserve"> and Ann Pelo</w:t>
      </w:r>
      <w:r w:rsidRPr="000D16CF">
        <w:rPr>
          <w:rFonts w:asciiTheme="majorHAnsi" w:eastAsia="Times New Roman" w:hAnsiTheme="majorHAnsi" w:cstheme="majorHAnsi"/>
          <w:sz w:val="28"/>
          <w:szCs w:val="28"/>
          <w:vertAlign w:val="superscript"/>
        </w:rPr>
        <w:footnoteReference w:id="4"/>
      </w:r>
      <w:r w:rsidRPr="000D16CF">
        <w:rPr>
          <w:rFonts w:asciiTheme="majorHAnsi" w:eastAsia="Times New Roman" w:hAnsiTheme="majorHAnsi" w:cstheme="majorHAnsi"/>
          <w:sz w:val="28"/>
          <w:szCs w:val="28"/>
        </w:rPr>
        <w:t xml:space="preserve">. She noticed similarities in their ideas that came from different decades and work with various ages of children and young people and proposed that their themes could be merged to provide a framework of reference. </w:t>
      </w:r>
    </w:p>
    <w:p w14:paraId="1E361511" w14:textId="77777777" w:rsidR="000D16CF" w:rsidRDefault="000D16CF" w:rsidP="000D16CF">
      <w:pPr>
        <w:rPr>
          <w:rFonts w:asciiTheme="majorHAnsi" w:eastAsia="Times New Roman" w:hAnsiTheme="majorHAnsi" w:cstheme="majorHAnsi"/>
          <w:sz w:val="28"/>
          <w:szCs w:val="28"/>
        </w:rPr>
      </w:pPr>
    </w:p>
    <w:p w14:paraId="2286406A" w14:textId="1BD2E0A7" w:rsidR="000D16CF" w:rsidRDefault="000D16CF" w:rsidP="000D16CF">
      <w:pPr>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 xml:space="preserve">This can help adults to understand how children play, to develop children’s attachment to nature and place and to provide engaging environments for playing with loose parts. </w:t>
      </w:r>
    </w:p>
    <w:p w14:paraId="04013858" w14:textId="4664B48F" w:rsidR="000D16CF" w:rsidRDefault="000D16CF" w:rsidP="000D16CF">
      <w:pPr>
        <w:rPr>
          <w:rFonts w:asciiTheme="majorHAnsi" w:eastAsia="Times New Roman" w:hAnsiTheme="majorHAnsi" w:cstheme="majorHAnsi"/>
          <w:sz w:val="28"/>
          <w:szCs w:val="28"/>
        </w:rPr>
      </w:pPr>
    </w:p>
    <w:p w14:paraId="206FAC51" w14:textId="77325525" w:rsidR="00836964" w:rsidRDefault="00836964" w:rsidP="000D16CF">
      <w:pPr>
        <w:rPr>
          <w:rFonts w:asciiTheme="majorHAnsi" w:eastAsia="Times New Roman" w:hAnsiTheme="majorHAnsi" w:cstheme="majorHAnsi"/>
          <w:sz w:val="28"/>
          <w:szCs w:val="28"/>
        </w:rPr>
      </w:pPr>
    </w:p>
    <w:p w14:paraId="60F975B5" w14:textId="77777777" w:rsidR="00836964" w:rsidRDefault="00836964" w:rsidP="000D16CF">
      <w:pPr>
        <w:rPr>
          <w:rFonts w:asciiTheme="majorHAnsi" w:eastAsia="Times New Roman" w:hAnsiTheme="majorHAnsi" w:cstheme="majorHAnsi"/>
          <w:sz w:val="28"/>
          <w:szCs w:val="28"/>
        </w:rPr>
      </w:pPr>
    </w:p>
    <w:p w14:paraId="1E7316DD" w14:textId="77777777" w:rsidR="000D16CF" w:rsidRPr="000D16CF" w:rsidRDefault="000D16CF" w:rsidP="000D16CF">
      <w:pPr>
        <w:rPr>
          <w:rFonts w:asciiTheme="majorHAnsi" w:eastAsia="Times New Roman" w:hAnsiTheme="majorHAnsi" w:cstheme="maj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0"/>
        <w:gridCol w:w="5026"/>
      </w:tblGrid>
      <w:tr w:rsidR="000D16CF" w:rsidRPr="000D16CF" w14:paraId="3551A299" w14:textId="77777777" w:rsidTr="000D16CF">
        <w:tc>
          <w:tcPr>
            <w:tcW w:w="3990" w:type="dxa"/>
            <w:tcBorders>
              <w:bottom w:val="single" w:sz="4" w:space="0" w:color="auto"/>
            </w:tcBorders>
          </w:tcPr>
          <w:p w14:paraId="1361FA67" w14:textId="77777777" w:rsidR="000D16CF" w:rsidRPr="000D16CF" w:rsidRDefault="000D16CF" w:rsidP="000D16CF">
            <w:pPr>
              <w:rPr>
                <w:rFonts w:asciiTheme="majorHAnsi" w:eastAsia="Times New Roman" w:hAnsiTheme="majorHAnsi" w:cstheme="majorHAnsi"/>
                <w:b/>
                <w:sz w:val="28"/>
                <w:szCs w:val="28"/>
              </w:rPr>
            </w:pPr>
            <w:r w:rsidRPr="000D16CF">
              <w:rPr>
                <w:rFonts w:asciiTheme="majorHAnsi" w:eastAsia="Times New Roman" w:hAnsiTheme="majorHAnsi" w:cstheme="majorHAnsi"/>
                <w:b/>
                <w:sz w:val="28"/>
                <w:szCs w:val="28"/>
              </w:rPr>
              <w:t>Play Theme</w:t>
            </w:r>
          </w:p>
        </w:tc>
        <w:tc>
          <w:tcPr>
            <w:tcW w:w="5026" w:type="dxa"/>
            <w:tcBorders>
              <w:bottom w:val="single" w:sz="4" w:space="0" w:color="auto"/>
            </w:tcBorders>
          </w:tcPr>
          <w:p w14:paraId="30CFF75E" w14:textId="77777777" w:rsidR="000D16CF" w:rsidRPr="000D16CF" w:rsidRDefault="000D16CF" w:rsidP="000D16CF">
            <w:pPr>
              <w:rPr>
                <w:rFonts w:asciiTheme="majorHAnsi" w:eastAsia="Times New Roman" w:hAnsiTheme="majorHAnsi" w:cstheme="majorHAnsi"/>
                <w:b/>
                <w:i/>
                <w:sz w:val="28"/>
                <w:szCs w:val="28"/>
              </w:rPr>
            </w:pPr>
            <w:r w:rsidRPr="000D16CF">
              <w:rPr>
                <w:rFonts w:asciiTheme="majorHAnsi" w:eastAsia="Times New Roman" w:hAnsiTheme="majorHAnsi" w:cstheme="majorHAnsi"/>
                <w:b/>
                <w:sz w:val="28"/>
                <w:szCs w:val="28"/>
              </w:rPr>
              <w:t xml:space="preserve">Loose parts play provision </w:t>
            </w:r>
          </w:p>
        </w:tc>
      </w:tr>
      <w:tr w:rsidR="000D16CF" w:rsidRPr="000D16CF" w14:paraId="40E4C4C1" w14:textId="77777777" w:rsidTr="000D16CF">
        <w:tc>
          <w:tcPr>
            <w:tcW w:w="3990" w:type="dxa"/>
            <w:tcBorders>
              <w:bottom w:val="single" w:sz="4" w:space="0" w:color="auto"/>
            </w:tcBorders>
            <w:shd w:val="clear" w:color="auto" w:fill="DAEEF3" w:themeFill="accent5" w:themeFillTint="33"/>
          </w:tcPr>
          <w:p w14:paraId="17D78C12" w14:textId="77777777" w:rsidR="000D16CF" w:rsidRPr="000D16CF" w:rsidRDefault="000D16CF" w:rsidP="000D16CF">
            <w:pPr>
              <w:rPr>
                <w:rFonts w:asciiTheme="majorHAnsi" w:eastAsia="Times New Roman" w:hAnsiTheme="majorHAnsi" w:cstheme="majorHAnsi"/>
                <w:b/>
                <w:sz w:val="28"/>
                <w:szCs w:val="28"/>
              </w:rPr>
            </w:pPr>
          </w:p>
          <w:p w14:paraId="432542C4" w14:textId="77777777" w:rsidR="000D16CF" w:rsidRPr="000D16CF" w:rsidRDefault="000D16CF" w:rsidP="000D16CF">
            <w:pPr>
              <w:rPr>
                <w:rFonts w:asciiTheme="majorHAnsi" w:eastAsia="Times New Roman" w:hAnsiTheme="majorHAnsi" w:cstheme="majorHAnsi"/>
                <w:b/>
                <w:sz w:val="28"/>
                <w:szCs w:val="28"/>
              </w:rPr>
            </w:pPr>
            <w:r w:rsidRPr="000D16CF">
              <w:rPr>
                <w:rFonts w:asciiTheme="majorHAnsi" w:eastAsia="Times New Roman" w:hAnsiTheme="majorHAnsi" w:cstheme="majorHAnsi"/>
                <w:b/>
                <w:sz w:val="28"/>
                <w:szCs w:val="28"/>
              </w:rPr>
              <w:t>Adventure</w:t>
            </w:r>
          </w:p>
          <w:p w14:paraId="4810241B" w14:textId="77777777" w:rsidR="000D16CF" w:rsidRDefault="000D16CF" w:rsidP="000D16CF">
            <w:pPr>
              <w:rPr>
                <w:rFonts w:asciiTheme="majorHAnsi" w:eastAsia="Times New Roman" w:hAnsiTheme="majorHAnsi" w:cstheme="majorHAnsi"/>
                <w:sz w:val="28"/>
                <w:szCs w:val="28"/>
              </w:rPr>
            </w:pPr>
          </w:p>
          <w:p w14:paraId="077F23D6" w14:textId="04B5A88F" w:rsidR="000D16CF" w:rsidRPr="000D16CF" w:rsidRDefault="000D16CF" w:rsidP="000D16CF">
            <w:pPr>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Seeking out the unknown, stretching limits of possibility, taking calculated risks, anticipation, discovery and invention.</w:t>
            </w:r>
          </w:p>
          <w:p w14:paraId="338E78EC" w14:textId="77777777" w:rsidR="000D16CF" w:rsidRPr="000D16CF" w:rsidRDefault="000D16CF" w:rsidP="000D16CF">
            <w:pPr>
              <w:rPr>
                <w:rFonts w:asciiTheme="majorHAnsi" w:eastAsia="Times New Roman" w:hAnsiTheme="majorHAnsi" w:cstheme="majorHAnsi"/>
                <w:sz w:val="28"/>
                <w:szCs w:val="28"/>
              </w:rPr>
            </w:pPr>
          </w:p>
        </w:tc>
        <w:tc>
          <w:tcPr>
            <w:tcW w:w="5026" w:type="dxa"/>
            <w:tcBorders>
              <w:bottom w:val="single" w:sz="4" w:space="0" w:color="auto"/>
            </w:tcBorders>
            <w:shd w:val="clear" w:color="auto" w:fill="DAEEF3" w:themeFill="accent5" w:themeFillTint="33"/>
          </w:tcPr>
          <w:p w14:paraId="7BC1C7B4" w14:textId="77777777" w:rsidR="000D16CF" w:rsidRPr="000D16CF" w:rsidRDefault="000D16CF" w:rsidP="000D16CF">
            <w:pPr>
              <w:rPr>
                <w:rFonts w:asciiTheme="majorHAnsi" w:eastAsia="Times New Roman" w:hAnsiTheme="majorHAnsi" w:cstheme="majorHAnsi"/>
                <w:sz w:val="28"/>
                <w:szCs w:val="28"/>
              </w:rPr>
            </w:pPr>
          </w:p>
          <w:p w14:paraId="541739A7" w14:textId="77777777" w:rsidR="000D16CF" w:rsidRPr="000D16CF" w:rsidRDefault="000D16CF" w:rsidP="007D4091">
            <w:pPr>
              <w:numPr>
                <w:ilvl w:val="0"/>
                <w:numId w:val="21"/>
              </w:numPr>
              <w:ind w:left="417"/>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Exploration away from adult eyes (or perception of this)</w:t>
            </w:r>
          </w:p>
          <w:p w14:paraId="1A0B9FDA" w14:textId="77777777" w:rsidR="000D16CF" w:rsidRPr="000D16CF" w:rsidRDefault="000D16CF" w:rsidP="007D4091">
            <w:pPr>
              <w:numPr>
                <w:ilvl w:val="0"/>
                <w:numId w:val="21"/>
              </w:numPr>
              <w:ind w:left="417"/>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Establishing a culture where risk taking is supported</w:t>
            </w:r>
          </w:p>
          <w:p w14:paraId="4B001C0D" w14:textId="77777777" w:rsidR="000D16CF" w:rsidRPr="000D16CF" w:rsidRDefault="000D16CF" w:rsidP="007D4091">
            <w:pPr>
              <w:numPr>
                <w:ilvl w:val="0"/>
                <w:numId w:val="21"/>
              </w:numPr>
              <w:ind w:left="417"/>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Developing play provision to follow children’s lead</w:t>
            </w:r>
          </w:p>
          <w:p w14:paraId="5E40FEDB" w14:textId="77777777" w:rsidR="000D16CF" w:rsidRPr="000D16CF" w:rsidRDefault="000D16CF" w:rsidP="007D4091">
            <w:pPr>
              <w:numPr>
                <w:ilvl w:val="0"/>
                <w:numId w:val="21"/>
              </w:numPr>
              <w:ind w:left="417"/>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Providing time to listen and hear children’s experiences, should they wish to share</w:t>
            </w:r>
          </w:p>
          <w:p w14:paraId="7E7DF31E" w14:textId="77777777" w:rsidR="000D16CF" w:rsidRPr="000D16CF" w:rsidRDefault="000D16CF" w:rsidP="000D16CF">
            <w:pPr>
              <w:rPr>
                <w:rFonts w:asciiTheme="majorHAnsi" w:eastAsia="Times New Roman" w:hAnsiTheme="majorHAnsi" w:cstheme="majorHAnsi"/>
                <w:sz w:val="28"/>
                <w:szCs w:val="28"/>
              </w:rPr>
            </w:pPr>
          </w:p>
        </w:tc>
      </w:tr>
      <w:tr w:rsidR="000D16CF" w:rsidRPr="000D16CF" w14:paraId="74ABEBB8" w14:textId="77777777" w:rsidTr="000D16CF">
        <w:tc>
          <w:tcPr>
            <w:tcW w:w="3990" w:type="dxa"/>
            <w:tcBorders>
              <w:bottom w:val="single" w:sz="4" w:space="0" w:color="auto"/>
            </w:tcBorders>
            <w:shd w:val="clear" w:color="auto" w:fill="FDE9D9" w:themeFill="accent6" w:themeFillTint="33"/>
          </w:tcPr>
          <w:p w14:paraId="235CE786" w14:textId="77777777" w:rsidR="000D16CF" w:rsidRPr="000D16CF" w:rsidRDefault="000D16CF" w:rsidP="000D16CF">
            <w:pPr>
              <w:rPr>
                <w:rFonts w:asciiTheme="majorHAnsi" w:eastAsia="Times New Roman" w:hAnsiTheme="majorHAnsi" w:cstheme="majorHAnsi"/>
                <w:b/>
                <w:sz w:val="28"/>
                <w:szCs w:val="28"/>
              </w:rPr>
            </w:pPr>
          </w:p>
          <w:p w14:paraId="3E2AB721" w14:textId="77777777" w:rsidR="000D16CF" w:rsidRPr="000D16CF" w:rsidRDefault="000D16CF" w:rsidP="000D16CF">
            <w:pPr>
              <w:rPr>
                <w:rFonts w:asciiTheme="majorHAnsi" w:eastAsia="Times New Roman" w:hAnsiTheme="majorHAnsi" w:cstheme="majorHAnsi"/>
                <w:b/>
                <w:sz w:val="28"/>
                <w:szCs w:val="28"/>
              </w:rPr>
            </w:pPr>
            <w:r w:rsidRPr="000D16CF">
              <w:rPr>
                <w:rFonts w:asciiTheme="majorHAnsi" w:eastAsia="Times New Roman" w:hAnsiTheme="majorHAnsi" w:cstheme="majorHAnsi"/>
                <w:b/>
                <w:sz w:val="28"/>
                <w:szCs w:val="28"/>
              </w:rPr>
              <w:t>Becoming at home</w:t>
            </w:r>
          </w:p>
          <w:p w14:paraId="1512939D" w14:textId="77777777" w:rsidR="000D16CF" w:rsidRDefault="000D16CF" w:rsidP="000D16CF">
            <w:pPr>
              <w:rPr>
                <w:rFonts w:asciiTheme="majorHAnsi" w:eastAsia="Times New Roman" w:hAnsiTheme="majorHAnsi" w:cstheme="majorHAnsi"/>
                <w:sz w:val="28"/>
                <w:szCs w:val="28"/>
              </w:rPr>
            </w:pPr>
          </w:p>
          <w:p w14:paraId="07C0305A" w14:textId="4040E80A" w:rsidR="000D16CF" w:rsidRPr="000D16CF" w:rsidRDefault="000D16CF" w:rsidP="000D16CF">
            <w:pPr>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Creating space, shelter, security, hiding and secret places, refuge and territorial boundaries.</w:t>
            </w:r>
          </w:p>
          <w:p w14:paraId="730BAB7C" w14:textId="77777777" w:rsidR="000D16CF" w:rsidRPr="000D16CF" w:rsidRDefault="000D16CF" w:rsidP="000D16CF">
            <w:pPr>
              <w:rPr>
                <w:rFonts w:asciiTheme="majorHAnsi" w:eastAsia="Times New Roman" w:hAnsiTheme="majorHAnsi" w:cstheme="majorHAnsi"/>
                <w:b/>
                <w:sz w:val="28"/>
                <w:szCs w:val="28"/>
              </w:rPr>
            </w:pPr>
          </w:p>
        </w:tc>
        <w:tc>
          <w:tcPr>
            <w:tcW w:w="5026" w:type="dxa"/>
            <w:tcBorders>
              <w:bottom w:val="single" w:sz="4" w:space="0" w:color="auto"/>
            </w:tcBorders>
            <w:shd w:val="clear" w:color="auto" w:fill="FDE9D9" w:themeFill="accent6" w:themeFillTint="33"/>
          </w:tcPr>
          <w:p w14:paraId="21BE9621" w14:textId="77777777" w:rsidR="000D16CF" w:rsidRPr="000D16CF" w:rsidRDefault="000D16CF" w:rsidP="000D16CF">
            <w:pPr>
              <w:rPr>
                <w:rFonts w:asciiTheme="majorHAnsi" w:eastAsia="Times New Roman" w:hAnsiTheme="majorHAnsi" w:cstheme="majorHAnsi"/>
                <w:sz w:val="28"/>
                <w:szCs w:val="28"/>
              </w:rPr>
            </w:pPr>
          </w:p>
          <w:p w14:paraId="279240FD" w14:textId="77777777" w:rsidR="000D16CF" w:rsidRPr="000D16CF" w:rsidRDefault="000D16CF" w:rsidP="007D4091">
            <w:pPr>
              <w:numPr>
                <w:ilvl w:val="0"/>
                <w:numId w:val="17"/>
              </w:numPr>
              <w:ind w:left="360"/>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Resources for building dens</w:t>
            </w:r>
          </w:p>
          <w:p w14:paraId="30D3EAF3" w14:textId="77777777" w:rsidR="000D16CF" w:rsidRPr="000D16CF" w:rsidRDefault="000D16CF" w:rsidP="007D4091">
            <w:pPr>
              <w:numPr>
                <w:ilvl w:val="0"/>
                <w:numId w:val="17"/>
              </w:numPr>
              <w:ind w:left="360"/>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Props for developing the play within a den or secret place</w:t>
            </w:r>
          </w:p>
          <w:p w14:paraId="4CE9393A" w14:textId="77777777" w:rsidR="000D16CF" w:rsidRPr="000D16CF" w:rsidRDefault="000D16CF" w:rsidP="007D4091">
            <w:pPr>
              <w:numPr>
                <w:ilvl w:val="0"/>
                <w:numId w:val="17"/>
              </w:numPr>
              <w:ind w:left="360"/>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Scrap cardboard and writing materials for creating signs</w:t>
            </w:r>
          </w:p>
          <w:p w14:paraId="2A4554D1" w14:textId="77777777" w:rsidR="000D16CF" w:rsidRPr="000D16CF" w:rsidRDefault="000D16CF" w:rsidP="007D4091">
            <w:pPr>
              <w:numPr>
                <w:ilvl w:val="0"/>
                <w:numId w:val="17"/>
              </w:numPr>
              <w:ind w:left="360"/>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Nooks, crannies, trees and bushes or undergrowth to hide in or be alone</w:t>
            </w:r>
          </w:p>
          <w:p w14:paraId="40D39B3C" w14:textId="77777777" w:rsidR="000D16CF" w:rsidRPr="000D16CF" w:rsidRDefault="000D16CF" w:rsidP="007D4091">
            <w:pPr>
              <w:numPr>
                <w:ilvl w:val="0"/>
                <w:numId w:val="17"/>
              </w:numPr>
              <w:ind w:left="360"/>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Large cardboard boxes and pieces of material both see-through and dark</w:t>
            </w:r>
          </w:p>
          <w:p w14:paraId="10F72750" w14:textId="77777777" w:rsidR="000D16CF" w:rsidRPr="000D16CF" w:rsidRDefault="000D16CF" w:rsidP="000D16CF">
            <w:pPr>
              <w:rPr>
                <w:rFonts w:asciiTheme="majorHAnsi" w:eastAsia="Times New Roman" w:hAnsiTheme="majorHAnsi" w:cstheme="majorHAnsi"/>
                <w:sz w:val="28"/>
                <w:szCs w:val="28"/>
              </w:rPr>
            </w:pPr>
          </w:p>
        </w:tc>
      </w:tr>
      <w:tr w:rsidR="000D16CF" w:rsidRPr="000D16CF" w14:paraId="0121FD56" w14:textId="77777777" w:rsidTr="000D16CF">
        <w:tc>
          <w:tcPr>
            <w:tcW w:w="3990" w:type="dxa"/>
            <w:tcBorders>
              <w:bottom w:val="single" w:sz="4" w:space="0" w:color="auto"/>
            </w:tcBorders>
            <w:shd w:val="clear" w:color="auto" w:fill="DBE5F1" w:themeFill="accent1" w:themeFillTint="33"/>
          </w:tcPr>
          <w:p w14:paraId="027EF2E0" w14:textId="77777777" w:rsidR="000D16CF" w:rsidRPr="000D16CF" w:rsidRDefault="000D16CF" w:rsidP="000D16CF">
            <w:pPr>
              <w:rPr>
                <w:rFonts w:asciiTheme="majorHAnsi" w:eastAsia="Times New Roman" w:hAnsiTheme="majorHAnsi" w:cstheme="majorHAnsi"/>
                <w:b/>
                <w:sz w:val="28"/>
                <w:szCs w:val="28"/>
              </w:rPr>
            </w:pPr>
          </w:p>
          <w:p w14:paraId="5B3826C2" w14:textId="77777777" w:rsidR="000D16CF" w:rsidRPr="000D16CF" w:rsidRDefault="000D16CF" w:rsidP="000D16CF">
            <w:pPr>
              <w:rPr>
                <w:rFonts w:asciiTheme="majorHAnsi" w:eastAsia="Times New Roman" w:hAnsiTheme="majorHAnsi" w:cstheme="majorHAnsi"/>
                <w:b/>
                <w:sz w:val="28"/>
                <w:szCs w:val="28"/>
              </w:rPr>
            </w:pPr>
            <w:r w:rsidRPr="000D16CF">
              <w:rPr>
                <w:rFonts w:asciiTheme="majorHAnsi" w:eastAsia="Times New Roman" w:hAnsiTheme="majorHAnsi" w:cstheme="majorHAnsi"/>
                <w:b/>
                <w:sz w:val="28"/>
                <w:szCs w:val="28"/>
              </w:rPr>
              <w:t xml:space="preserve">Prospect </w:t>
            </w:r>
          </w:p>
          <w:p w14:paraId="4CE62E38" w14:textId="77777777" w:rsidR="000D16CF" w:rsidRDefault="000D16CF" w:rsidP="000D16CF">
            <w:pPr>
              <w:rPr>
                <w:rFonts w:asciiTheme="majorHAnsi" w:eastAsia="Times New Roman" w:hAnsiTheme="majorHAnsi" w:cstheme="majorHAnsi"/>
                <w:sz w:val="28"/>
                <w:szCs w:val="28"/>
              </w:rPr>
            </w:pPr>
          </w:p>
          <w:p w14:paraId="1433C0D7" w14:textId="2E45F574" w:rsidR="000D16CF" w:rsidRPr="000D16CF" w:rsidRDefault="000D16CF" w:rsidP="000D16CF">
            <w:pPr>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Searching out high places, views and look outs, surveying the landscape and mapping areas.</w:t>
            </w:r>
          </w:p>
          <w:p w14:paraId="2079B2DA" w14:textId="77777777" w:rsidR="000D16CF" w:rsidRPr="000D16CF" w:rsidRDefault="000D16CF" w:rsidP="000D16CF">
            <w:pPr>
              <w:rPr>
                <w:rFonts w:asciiTheme="majorHAnsi" w:eastAsia="Times New Roman" w:hAnsiTheme="majorHAnsi" w:cstheme="majorHAnsi"/>
                <w:b/>
                <w:sz w:val="28"/>
                <w:szCs w:val="28"/>
              </w:rPr>
            </w:pPr>
          </w:p>
        </w:tc>
        <w:tc>
          <w:tcPr>
            <w:tcW w:w="5026" w:type="dxa"/>
            <w:tcBorders>
              <w:bottom w:val="single" w:sz="4" w:space="0" w:color="auto"/>
            </w:tcBorders>
            <w:shd w:val="clear" w:color="auto" w:fill="DBE5F1" w:themeFill="accent1" w:themeFillTint="33"/>
          </w:tcPr>
          <w:p w14:paraId="77CF1841" w14:textId="77777777" w:rsidR="000D16CF" w:rsidRPr="000D16CF" w:rsidRDefault="000D16CF" w:rsidP="000D16CF">
            <w:pPr>
              <w:rPr>
                <w:rFonts w:asciiTheme="majorHAnsi" w:eastAsia="Times New Roman" w:hAnsiTheme="majorHAnsi" w:cstheme="majorHAnsi"/>
                <w:sz w:val="28"/>
                <w:szCs w:val="28"/>
              </w:rPr>
            </w:pPr>
          </w:p>
          <w:p w14:paraId="5EE26541" w14:textId="77777777" w:rsidR="000D16CF" w:rsidRPr="000D16CF" w:rsidRDefault="000D16CF" w:rsidP="007D4091">
            <w:pPr>
              <w:numPr>
                <w:ilvl w:val="0"/>
                <w:numId w:val="22"/>
              </w:numPr>
              <w:ind w:left="360"/>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Being high up – top of a hill</w:t>
            </w:r>
          </w:p>
          <w:p w14:paraId="2E536154" w14:textId="77777777" w:rsidR="000D16CF" w:rsidRPr="000D16CF" w:rsidRDefault="000D16CF" w:rsidP="007D4091">
            <w:pPr>
              <w:numPr>
                <w:ilvl w:val="0"/>
                <w:numId w:val="22"/>
              </w:numPr>
              <w:ind w:left="360"/>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Climbing trees, boulders and other objects</w:t>
            </w:r>
          </w:p>
          <w:p w14:paraId="4FC9B0E0" w14:textId="77777777" w:rsidR="000D16CF" w:rsidRPr="000D16CF" w:rsidRDefault="000D16CF" w:rsidP="007D4091">
            <w:pPr>
              <w:numPr>
                <w:ilvl w:val="0"/>
                <w:numId w:val="22"/>
              </w:numPr>
              <w:ind w:left="360"/>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Balancing on features</w:t>
            </w:r>
          </w:p>
          <w:p w14:paraId="079367A8" w14:textId="77777777" w:rsidR="000D16CF" w:rsidRPr="000D16CF" w:rsidRDefault="000D16CF" w:rsidP="007D4091">
            <w:pPr>
              <w:numPr>
                <w:ilvl w:val="0"/>
                <w:numId w:val="22"/>
              </w:numPr>
              <w:ind w:left="360"/>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Play on different levels</w:t>
            </w:r>
          </w:p>
          <w:p w14:paraId="3CFC492F" w14:textId="77777777" w:rsidR="000D16CF" w:rsidRPr="000D16CF" w:rsidRDefault="000D16CF" w:rsidP="007D4091">
            <w:pPr>
              <w:numPr>
                <w:ilvl w:val="0"/>
                <w:numId w:val="22"/>
              </w:numPr>
              <w:ind w:left="360"/>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Spyholes, gaps and see-through spaces, including windows and doorways</w:t>
            </w:r>
          </w:p>
          <w:p w14:paraId="35906FE9" w14:textId="77777777" w:rsidR="000D16CF" w:rsidRPr="000D16CF" w:rsidRDefault="000D16CF" w:rsidP="000D16CF">
            <w:pPr>
              <w:rPr>
                <w:rFonts w:asciiTheme="majorHAnsi" w:eastAsia="Times New Roman" w:hAnsiTheme="majorHAnsi" w:cstheme="majorHAnsi"/>
                <w:sz w:val="28"/>
                <w:szCs w:val="28"/>
              </w:rPr>
            </w:pPr>
          </w:p>
        </w:tc>
      </w:tr>
      <w:tr w:rsidR="000D16CF" w:rsidRPr="000D16CF" w14:paraId="5C4D6B2B" w14:textId="77777777" w:rsidTr="000D16CF">
        <w:tc>
          <w:tcPr>
            <w:tcW w:w="3990" w:type="dxa"/>
            <w:tcBorders>
              <w:bottom w:val="single" w:sz="4" w:space="0" w:color="auto"/>
            </w:tcBorders>
            <w:shd w:val="clear" w:color="auto" w:fill="E5DFEC" w:themeFill="accent4" w:themeFillTint="33"/>
          </w:tcPr>
          <w:p w14:paraId="10008EDB" w14:textId="77777777" w:rsidR="000D16CF" w:rsidRPr="000D16CF" w:rsidRDefault="000D16CF" w:rsidP="000D16CF">
            <w:pPr>
              <w:rPr>
                <w:rFonts w:asciiTheme="majorHAnsi" w:eastAsia="Times New Roman" w:hAnsiTheme="majorHAnsi" w:cstheme="majorHAnsi"/>
                <w:b/>
                <w:sz w:val="28"/>
                <w:szCs w:val="28"/>
              </w:rPr>
            </w:pPr>
          </w:p>
          <w:p w14:paraId="00752D66" w14:textId="77777777" w:rsidR="000D16CF" w:rsidRPr="000D16CF" w:rsidRDefault="000D16CF" w:rsidP="000D16CF">
            <w:pPr>
              <w:rPr>
                <w:rFonts w:asciiTheme="majorHAnsi" w:eastAsia="Times New Roman" w:hAnsiTheme="majorHAnsi" w:cstheme="majorHAnsi"/>
                <w:b/>
                <w:sz w:val="28"/>
                <w:szCs w:val="28"/>
              </w:rPr>
            </w:pPr>
            <w:r w:rsidRPr="000D16CF">
              <w:rPr>
                <w:rFonts w:asciiTheme="majorHAnsi" w:eastAsia="Times New Roman" w:hAnsiTheme="majorHAnsi" w:cstheme="majorHAnsi"/>
                <w:b/>
                <w:sz w:val="28"/>
                <w:szCs w:val="28"/>
              </w:rPr>
              <w:t>Pathways and journeying</w:t>
            </w:r>
          </w:p>
          <w:p w14:paraId="15EF58ED" w14:textId="77777777" w:rsidR="000D16CF" w:rsidRDefault="000D16CF" w:rsidP="000D16CF">
            <w:pPr>
              <w:rPr>
                <w:rFonts w:asciiTheme="majorHAnsi" w:eastAsia="Times New Roman" w:hAnsiTheme="majorHAnsi" w:cstheme="majorHAnsi"/>
                <w:sz w:val="28"/>
                <w:szCs w:val="28"/>
              </w:rPr>
            </w:pPr>
          </w:p>
          <w:p w14:paraId="2A5B45C2" w14:textId="1A3340CF" w:rsidR="000D16CF" w:rsidRPr="000D16CF" w:rsidRDefault="000D16CF" w:rsidP="000D16CF">
            <w:pPr>
              <w:rPr>
                <w:rFonts w:asciiTheme="majorHAnsi" w:eastAsia="Times New Roman" w:hAnsiTheme="majorHAnsi" w:cstheme="majorHAnsi"/>
                <w:sz w:val="28"/>
                <w:szCs w:val="28"/>
              </w:rPr>
            </w:pPr>
            <w:r>
              <w:rPr>
                <w:rFonts w:asciiTheme="majorHAnsi" w:eastAsia="Times New Roman" w:hAnsiTheme="majorHAnsi" w:cstheme="majorHAnsi"/>
                <w:sz w:val="28"/>
                <w:szCs w:val="28"/>
              </w:rPr>
              <w:t>T</w:t>
            </w:r>
            <w:r w:rsidRPr="000D16CF">
              <w:rPr>
                <w:rFonts w:asciiTheme="majorHAnsi" w:eastAsia="Times New Roman" w:hAnsiTheme="majorHAnsi" w:cstheme="majorHAnsi"/>
                <w:sz w:val="28"/>
                <w:szCs w:val="28"/>
              </w:rPr>
              <w:t>he need for exploration, mapping out an area in many ways, finding short cuts and secret routes, tunnels, knowing the local area, making one’s mark in the landscape.</w:t>
            </w:r>
          </w:p>
          <w:p w14:paraId="0A8FFF4E" w14:textId="77777777" w:rsidR="000D16CF" w:rsidRPr="000D16CF" w:rsidRDefault="000D16CF" w:rsidP="000D16CF">
            <w:pPr>
              <w:rPr>
                <w:rFonts w:asciiTheme="majorHAnsi" w:eastAsia="Times New Roman" w:hAnsiTheme="majorHAnsi" w:cstheme="majorHAnsi"/>
                <w:b/>
                <w:sz w:val="28"/>
                <w:szCs w:val="28"/>
              </w:rPr>
            </w:pPr>
          </w:p>
        </w:tc>
        <w:tc>
          <w:tcPr>
            <w:tcW w:w="5026" w:type="dxa"/>
            <w:tcBorders>
              <w:bottom w:val="single" w:sz="4" w:space="0" w:color="auto"/>
            </w:tcBorders>
            <w:shd w:val="clear" w:color="auto" w:fill="E5DFEC" w:themeFill="accent4" w:themeFillTint="33"/>
          </w:tcPr>
          <w:p w14:paraId="5142162C" w14:textId="77777777" w:rsidR="000D16CF" w:rsidRPr="000D16CF" w:rsidRDefault="000D16CF" w:rsidP="000D16CF">
            <w:pPr>
              <w:rPr>
                <w:rFonts w:asciiTheme="majorHAnsi" w:eastAsia="Times New Roman" w:hAnsiTheme="majorHAnsi" w:cstheme="majorHAnsi"/>
                <w:sz w:val="28"/>
                <w:szCs w:val="28"/>
              </w:rPr>
            </w:pPr>
          </w:p>
          <w:p w14:paraId="6F5970B8" w14:textId="77777777" w:rsidR="000D16CF" w:rsidRPr="000D16CF" w:rsidRDefault="000D16CF" w:rsidP="007D4091">
            <w:pPr>
              <w:numPr>
                <w:ilvl w:val="0"/>
                <w:numId w:val="22"/>
              </w:numPr>
              <w:ind w:left="360"/>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Map making and using opportunities – both real and through digital devices</w:t>
            </w:r>
          </w:p>
          <w:p w14:paraId="554641C5" w14:textId="77777777" w:rsidR="000D16CF" w:rsidRPr="000D16CF" w:rsidRDefault="000D16CF" w:rsidP="007D4091">
            <w:pPr>
              <w:numPr>
                <w:ilvl w:val="0"/>
                <w:numId w:val="22"/>
              </w:numPr>
              <w:ind w:left="360"/>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Trail making with natural resources and props such as ropes or chalk</w:t>
            </w:r>
          </w:p>
          <w:p w14:paraId="03561762" w14:textId="77777777" w:rsidR="000D16CF" w:rsidRPr="000D16CF" w:rsidRDefault="000D16CF" w:rsidP="007D4091">
            <w:pPr>
              <w:numPr>
                <w:ilvl w:val="0"/>
                <w:numId w:val="22"/>
              </w:numPr>
              <w:ind w:left="360"/>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 xml:space="preserve">Freedom to explore and get to know a local area </w:t>
            </w:r>
          </w:p>
          <w:p w14:paraId="18CBC4E6" w14:textId="77777777" w:rsidR="000D16CF" w:rsidRPr="000D16CF" w:rsidRDefault="000D16CF" w:rsidP="000D16CF">
            <w:pPr>
              <w:rPr>
                <w:rFonts w:asciiTheme="majorHAnsi" w:eastAsia="Times New Roman" w:hAnsiTheme="majorHAnsi" w:cstheme="majorHAnsi"/>
                <w:sz w:val="28"/>
                <w:szCs w:val="28"/>
              </w:rPr>
            </w:pPr>
          </w:p>
        </w:tc>
      </w:tr>
      <w:tr w:rsidR="000D16CF" w:rsidRPr="000D16CF" w14:paraId="21ACB83C" w14:textId="77777777" w:rsidTr="000D16CF">
        <w:tc>
          <w:tcPr>
            <w:tcW w:w="3990" w:type="dxa"/>
            <w:tcBorders>
              <w:bottom w:val="single" w:sz="4" w:space="0" w:color="auto"/>
            </w:tcBorders>
            <w:shd w:val="clear" w:color="auto" w:fill="EAF1DD" w:themeFill="accent3" w:themeFillTint="33"/>
          </w:tcPr>
          <w:p w14:paraId="211532A1" w14:textId="77777777" w:rsidR="000D16CF" w:rsidRPr="000D16CF" w:rsidRDefault="000D16CF" w:rsidP="000D16CF">
            <w:pPr>
              <w:rPr>
                <w:rFonts w:asciiTheme="majorHAnsi" w:eastAsia="Times New Roman" w:hAnsiTheme="majorHAnsi" w:cstheme="majorHAnsi"/>
                <w:b/>
                <w:sz w:val="28"/>
                <w:szCs w:val="28"/>
              </w:rPr>
            </w:pPr>
          </w:p>
          <w:p w14:paraId="45441471" w14:textId="77777777" w:rsidR="000D16CF" w:rsidRPr="000D16CF" w:rsidRDefault="000D16CF" w:rsidP="000D16CF">
            <w:pPr>
              <w:rPr>
                <w:rFonts w:asciiTheme="majorHAnsi" w:eastAsia="Times New Roman" w:hAnsiTheme="majorHAnsi" w:cstheme="majorHAnsi"/>
                <w:b/>
                <w:sz w:val="28"/>
                <w:szCs w:val="28"/>
              </w:rPr>
            </w:pPr>
            <w:r w:rsidRPr="000D16CF">
              <w:rPr>
                <w:rFonts w:asciiTheme="majorHAnsi" w:eastAsia="Times New Roman" w:hAnsiTheme="majorHAnsi" w:cstheme="majorHAnsi"/>
                <w:b/>
                <w:sz w:val="28"/>
                <w:szCs w:val="28"/>
              </w:rPr>
              <w:t>Hunter-gatherer pursuits</w:t>
            </w:r>
          </w:p>
          <w:p w14:paraId="23149125" w14:textId="77777777" w:rsidR="000D16CF" w:rsidRDefault="000D16CF" w:rsidP="000D16CF">
            <w:pPr>
              <w:rPr>
                <w:rFonts w:asciiTheme="majorHAnsi" w:eastAsia="Times New Roman" w:hAnsiTheme="majorHAnsi" w:cstheme="majorHAnsi"/>
                <w:sz w:val="28"/>
                <w:szCs w:val="28"/>
              </w:rPr>
            </w:pPr>
          </w:p>
          <w:p w14:paraId="5FD1179A" w14:textId="3B4A0E54" w:rsidR="000D16CF" w:rsidRPr="000D16CF" w:rsidRDefault="000D16CF" w:rsidP="000D16CF">
            <w:pPr>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Searching, finding and collecting, stashing and hoarding, treasure hunts, traditional games like hide ‘n’ seek, foraging, bushcraft skills, fire, tool use.</w:t>
            </w:r>
          </w:p>
          <w:p w14:paraId="73836601" w14:textId="77777777" w:rsidR="000D16CF" w:rsidRPr="000D16CF" w:rsidRDefault="000D16CF" w:rsidP="000D16CF">
            <w:pPr>
              <w:rPr>
                <w:rFonts w:asciiTheme="majorHAnsi" w:eastAsia="Times New Roman" w:hAnsiTheme="majorHAnsi" w:cstheme="majorHAnsi"/>
                <w:b/>
                <w:sz w:val="28"/>
                <w:szCs w:val="28"/>
              </w:rPr>
            </w:pPr>
          </w:p>
        </w:tc>
        <w:tc>
          <w:tcPr>
            <w:tcW w:w="5026" w:type="dxa"/>
            <w:tcBorders>
              <w:bottom w:val="single" w:sz="4" w:space="0" w:color="auto"/>
            </w:tcBorders>
            <w:shd w:val="clear" w:color="auto" w:fill="EAF1DD" w:themeFill="accent3" w:themeFillTint="33"/>
          </w:tcPr>
          <w:p w14:paraId="12ED2642" w14:textId="77777777" w:rsidR="000D16CF" w:rsidRPr="000D16CF" w:rsidRDefault="000D16CF" w:rsidP="000D16CF">
            <w:pPr>
              <w:rPr>
                <w:rFonts w:asciiTheme="majorHAnsi" w:eastAsia="Times New Roman" w:hAnsiTheme="majorHAnsi" w:cstheme="majorHAnsi"/>
                <w:sz w:val="28"/>
                <w:szCs w:val="28"/>
              </w:rPr>
            </w:pPr>
          </w:p>
          <w:p w14:paraId="2EE1690D" w14:textId="77777777" w:rsidR="000D16CF" w:rsidRPr="000D16CF" w:rsidRDefault="000D16CF" w:rsidP="007D4091">
            <w:pPr>
              <w:numPr>
                <w:ilvl w:val="0"/>
                <w:numId w:val="18"/>
              </w:numPr>
              <w:ind w:left="360"/>
              <w:rPr>
                <w:rFonts w:asciiTheme="majorHAnsi" w:eastAsia="Times New Roman" w:hAnsiTheme="majorHAnsi" w:cstheme="majorHAnsi"/>
              </w:rPr>
            </w:pPr>
            <w:r w:rsidRPr="000D16CF">
              <w:rPr>
                <w:rFonts w:asciiTheme="majorHAnsi" w:eastAsia="Times New Roman" w:hAnsiTheme="majorHAnsi" w:cstheme="majorHAnsi"/>
              </w:rPr>
              <w:t xml:space="preserve">Time to invent and play games </w:t>
            </w:r>
          </w:p>
          <w:p w14:paraId="1887DE9C" w14:textId="77777777" w:rsidR="000D16CF" w:rsidRPr="000D16CF" w:rsidRDefault="000D16CF" w:rsidP="007D4091">
            <w:pPr>
              <w:numPr>
                <w:ilvl w:val="0"/>
                <w:numId w:val="18"/>
              </w:numPr>
              <w:ind w:left="360"/>
              <w:rPr>
                <w:rFonts w:asciiTheme="majorHAnsi" w:eastAsia="Times New Roman" w:hAnsiTheme="majorHAnsi" w:cstheme="majorHAnsi"/>
              </w:rPr>
            </w:pPr>
            <w:r w:rsidRPr="000D16CF">
              <w:rPr>
                <w:rFonts w:asciiTheme="majorHAnsi" w:eastAsia="Times New Roman" w:hAnsiTheme="majorHAnsi" w:cstheme="majorHAnsi"/>
              </w:rPr>
              <w:t>Collecting and using natural materials</w:t>
            </w:r>
          </w:p>
          <w:p w14:paraId="2F73B3B5" w14:textId="77777777" w:rsidR="000D16CF" w:rsidRPr="000D16CF" w:rsidRDefault="000D16CF" w:rsidP="007D4091">
            <w:pPr>
              <w:numPr>
                <w:ilvl w:val="0"/>
                <w:numId w:val="18"/>
              </w:numPr>
              <w:ind w:left="360"/>
              <w:rPr>
                <w:rFonts w:asciiTheme="majorHAnsi" w:eastAsia="Times New Roman" w:hAnsiTheme="majorHAnsi" w:cstheme="majorHAnsi"/>
              </w:rPr>
            </w:pPr>
            <w:r w:rsidRPr="000D16CF">
              <w:rPr>
                <w:rFonts w:asciiTheme="majorHAnsi" w:eastAsia="Times New Roman" w:hAnsiTheme="majorHAnsi" w:cstheme="majorHAnsi"/>
              </w:rPr>
              <w:t>Containers such as pockets, bags, baskets and buckets</w:t>
            </w:r>
          </w:p>
          <w:p w14:paraId="04C1E09A" w14:textId="77777777" w:rsidR="000D16CF" w:rsidRPr="000D16CF" w:rsidRDefault="000D16CF" w:rsidP="007D4091">
            <w:pPr>
              <w:numPr>
                <w:ilvl w:val="0"/>
                <w:numId w:val="18"/>
              </w:numPr>
              <w:ind w:left="360"/>
              <w:rPr>
                <w:rFonts w:asciiTheme="majorHAnsi" w:eastAsia="Times New Roman" w:hAnsiTheme="majorHAnsi" w:cstheme="majorHAnsi"/>
              </w:rPr>
            </w:pPr>
            <w:r w:rsidRPr="000D16CF">
              <w:rPr>
                <w:rFonts w:asciiTheme="majorHAnsi" w:eastAsia="Times New Roman" w:hAnsiTheme="majorHAnsi" w:cstheme="majorHAnsi"/>
              </w:rPr>
              <w:t>Using real tools to create, make and take apart different objects</w:t>
            </w:r>
          </w:p>
          <w:p w14:paraId="1CD2301D" w14:textId="77777777" w:rsidR="000D16CF" w:rsidRPr="000D16CF" w:rsidRDefault="000D16CF" w:rsidP="007D4091">
            <w:pPr>
              <w:numPr>
                <w:ilvl w:val="0"/>
                <w:numId w:val="18"/>
              </w:numPr>
              <w:ind w:left="360"/>
              <w:rPr>
                <w:rFonts w:asciiTheme="majorHAnsi" w:eastAsia="Times New Roman" w:hAnsiTheme="majorHAnsi" w:cstheme="majorHAnsi"/>
              </w:rPr>
            </w:pPr>
            <w:r w:rsidRPr="000D16CF">
              <w:rPr>
                <w:rFonts w:asciiTheme="majorHAnsi" w:eastAsia="Times New Roman" w:hAnsiTheme="majorHAnsi" w:cstheme="majorHAnsi"/>
              </w:rPr>
              <w:t xml:space="preserve">Experiencing fire, </w:t>
            </w:r>
          </w:p>
          <w:p w14:paraId="1EFA61C7" w14:textId="77777777" w:rsidR="00836964" w:rsidRDefault="000D16CF" w:rsidP="007D4091">
            <w:pPr>
              <w:numPr>
                <w:ilvl w:val="0"/>
                <w:numId w:val="18"/>
              </w:numPr>
              <w:ind w:left="360"/>
              <w:rPr>
                <w:rFonts w:asciiTheme="majorHAnsi" w:eastAsia="Times New Roman" w:hAnsiTheme="majorHAnsi" w:cstheme="majorHAnsi"/>
                <w:sz w:val="28"/>
                <w:szCs w:val="28"/>
              </w:rPr>
            </w:pPr>
            <w:r w:rsidRPr="000D16CF">
              <w:rPr>
                <w:rFonts w:asciiTheme="majorHAnsi" w:eastAsia="Times New Roman" w:hAnsiTheme="majorHAnsi" w:cstheme="majorHAnsi"/>
              </w:rPr>
              <w:t>Bushcraft type activities: whittling, fishing, foraging</w:t>
            </w:r>
            <w:r w:rsidRPr="000D16CF">
              <w:rPr>
                <w:rFonts w:asciiTheme="majorHAnsi" w:eastAsia="Times New Roman" w:hAnsiTheme="majorHAnsi" w:cstheme="majorHAnsi"/>
                <w:sz w:val="28"/>
                <w:szCs w:val="28"/>
              </w:rPr>
              <w:t xml:space="preserve"> </w:t>
            </w:r>
          </w:p>
          <w:p w14:paraId="1B6C37FD" w14:textId="614E96C1" w:rsidR="00836964" w:rsidRPr="000D16CF" w:rsidRDefault="00836964" w:rsidP="00836964">
            <w:pPr>
              <w:ind w:left="360"/>
              <w:rPr>
                <w:rFonts w:asciiTheme="majorHAnsi" w:eastAsia="Times New Roman" w:hAnsiTheme="majorHAnsi" w:cstheme="majorHAnsi"/>
                <w:sz w:val="28"/>
                <w:szCs w:val="28"/>
              </w:rPr>
            </w:pPr>
          </w:p>
        </w:tc>
      </w:tr>
      <w:tr w:rsidR="000D16CF" w:rsidRPr="000D16CF" w14:paraId="6B39E1E5" w14:textId="77777777" w:rsidTr="000D16CF">
        <w:tc>
          <w:tcPr>
            <w:tcW w:w="3990" w:type="dxa"/>
            <w:tcBorders>
              <w:bottom w:val="single" w:sz="4" w:space="0" w:color="auto"/>
            </w:tcBorders>
            <w:shd w:val="clear" w:color="auto" w:fill="F2DBDB" w:themeFill="accent2" w:themeFillTint="33"/>
          </w:tcPr>
          <w:p w14:paraId="7A2488AC" w14:textId="77777777" w:rsidR="000D16CF" w:rsidRPr="000D16CF" w:rsidRDefault="000D16CF" w:rsidP="000D16CF">
            <w:pPr>
              <w:rPr>
                <w:rFonts w:asciiTheme="majorHAnsi" w:eastAsia="Times New Roman" w:hAnsiTheme="majorHAnsi" w:cstheme="majorHAnsi"/>
                <w:b/>
                <w:sz w:val="28"/>
                <w:szCs w:val="28"/>
              </w:rPr>
            </w:pPr>
          </w:p>
          <w:p w14:paraId="669C1522" w14:textId="77777777" w:rsidR="000D16CF" w:rsidRPr="000D16CF" w:rsidRDefault="000D16CF" w:rsidP="000D16CF">
            <w:pPr>
              <w:rPr>
                <w:rFonts w:asciiTheme="majorHAnsi" w:eastAsia="Times New Roman" w:hAnsiTheme="majorHAnsi" w:cstheme="majorHAnsi"/>
                <w:b/>
                <w:sz w:val="28"/>
                <w:szCs w:val="28"/>
              </w:rPr>
            </w:pPr>
            <w:r w:rsidRPr="000D16CF">
              <w:rPr>
                <w:rFonts w:asciiTheme="majorHAnsi" w:eastAsia="Times New Roman" w:hAnsiTheme="majorHAnsi" w:cstheme="majorHAnsi"/>
                <w:b/>
                <w:sz w:val="28"/>
                <w:szCs w:val="28"/>
              </w:rPr>
              <w:t>Anthropomorphism</w:t>
            </w:r>
          </w:p>
          <w:p w14:paraId="38ED0D44" w14:textId="77777777" w:rsidR="000D16CF" w:rsidRDefault="000D16CF" w:rsidP="000D16CF">
            <w:pPr>
              <w:rPr>
                <w:rFonts w:asciiTheme="majorHAnsi" w:eastAsia="Times New Roman" w:hAnsiTheme="majorHAnsi" w:cstheme="majorHAnsi"/>
                <w:sz w:val="28"/>
                <w:szCs w:val="28"/>
              </w:rPr>
            </w:pPr>
          </w:p>
          <w:p w14:paraId="0CE3B3DD" w14:textId="1B80D80C" w:rsidR="000D16CF" w:rsidRPr="000D16CF" w:rsidRDefault="000D16CF" w:rsidP="000D16CF">
            <w:pPr>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 xml:space="preserve">Projecting self onto other living things, feelings for, and empathy with, plants and animals of all kinds, developing personal connections to wildlife through direct experience and fantasy, the significance of names. </w:t>
            </w:r>
          </w:p>
          <w:p w14:paraId="1677D817" w14:textId="77777777" w:rsidR="000D16CF" w:rsidRPr="000D16CF" w:rsidRDefault="000D16CF" w:rsidP="000D16CF">
            <w:pPr>
              <w:rPr>
                <w:rFonts w:asciiTheme="majorHAnsi" w:eastAsia="Times New Roman" w:hAnsiTheme="majorHAnsi" w:cstheme="majorHAnsi"/>
                <w:b/>
                <w:sz w:val="28"/>
                <w:szCs w:val="28"/>
              </w:rPr>
            </w:pPr>
          </w:p>
        </w:tc>
        <w:tc>
          <w:tcPr>
            <w:tcW w:w="5026" w:type="dxa"/>
            <w:tcBorders>
              <w:bottom w:val="single" w:sz="4" w:space="0" w:color="auto"/>
            </w:tcBorders>
            <w:shd w:val="clear" w:color="auto" w:fill="F2DBDB" w:themeFill="accent2" w:themeFillTint="33"/>
          </w:tcPr>
          <w:p w14:paraId="0EA9A3AE" w14:textId="77777777" w:rsidR="000D16CF" w:rsidRPr="000D16CF" w:rsidRDefault="000D16CF" w:rsidP="000D16CF">
            <w:pPr>
              <w:rPr>
                <w:rFonts w:asciiTheme="majorHAnsi" w:eastAsia="Times New Roman" w:hAnsiTheme="majorHAnsi" w:cstheme="majorHAnsi"/>
                <w:sz w:val="28"/>
                <w:szCs w:val="28"/>
              </w:rPr>
            </w:pPr>
          </w:p>
          <w:p w14:paraId="1CF8FBF7" w14:textId="77777777" w:rsidR="000D16CF" w:rsidRPr="000D16CF" w:rsidRDefault="000D16CF" w:rsidP="007D4091">
            <w:pPr>
              <w:numPr>
                <w:ilvl w:val="0"/>
                <w:numId w:val="20"/>
              </w:numPr>
              <w:ind w:left="360"/>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Ensuring time and space to discover wildlife on children’s terms</w:t>
            </w:r>
          </w:p>
          <w:p w14:paraId="16E6FD96" w14:textId="77777777" w:rsidR="000D16CF" w:rsidRPr="000D16CF" w:rsidRDefault="000D16CF" w:rsidP="007D4091">
            <w:pPr>
              <w:numPr>
                <w:ilvl w:val="0"/>
                <w:numId w:val="20"/>
              </w:numPr>
              <w:ind w:left="360"/>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Creating places to hide and watch wildlife, creating habitat piles, bird feeding stations and nesting boxes, etc.</w:t>
            </w:r>
          </w:p>
          <w:p w14:paraId="369B2894" w14:textId="77777777" w:rsidR="000D16CF" w:rsidRPr="000D16CF" w:rsidRDefault="000D16CF" w:rsidP="007D4091">
            <w:pPr>
              <w:numPr>
                <w:ilvl w:val="0"/>
                <w:numId w:val="20"/>
              </w:numPr>
              <w:ind w:left="360"/>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Simple props for dressing up and being animals</w:t>
            </w:r>
          </w:p>
          <w:p w14:paraId="79707B5F" w14:textId="77777777" w:rsidR="000D16CF" w:rsidRPr="000D16CF" w:rsidRDefault="000D16CF" w:rsidP="000D16CF">
            <w:pPr>
              <w:rPr>
                <w:rFonts w:asciiTheme="majorHAnsi" w:eastAsia="Times New Roman" w:hAnsiTheme="majorHAnsi" w:cstheme="majorHAnsi"/>
                <w:sz w:val="28"/>
                <w:szCs w:val="28"/>
              </w:rPr>
            </w:pPr>
          </w:p>
        </w:tc>
      </w:tr>
      <w:tr w:rsidR="000D16CF" w:rsidRPr="000D16CF" w14:paraId="1A5579B7" w14:textId="77777777" w:rsidTr="000D16CF">
        <w:tc>
          <w:tcPr>
            <w:tcW w:w="3990" w:type="dxa"/>
            <w:tcBorders>
              <w:bottom w:val="single" w:sz="4" w:space="0" w:color="auto"/>
            </w:tcBorders>
            <w:shd w:val="clear" w:color="auto" w:fill="FDFFCC"/>
          </w:tcPr>
          <w:p w14:paraId="269C0E19" w14:textId="77777777" w:rsidR="000D16CF" w:rsidRPr="000D16CF" w:rsidRDefault="000D16CF" w:rsidP="000D16CF">
            <w:pPr>
              <w:rPr>
                <w:rFonts w:asciiTheme="majorHAnsi" w:eastAsia="Times New Roman" w:hAnsiTheme="majorHAnsi" w:cstheme="majorHAnsi"/>
                <w:b/>
                <w:sz w:val="28"/>
                <w:szCs w:val="28"/>
              </w:rPr>
            </w:pPr>
          </w:p>
          <w:p w14:paraId="4BD58AF5" w14:textId="77777777" w:rsidR="000D16CF" w:rsidRPr="000D16CF" w:rsidRDefault="000D16CF" w:rsidP="000D16CF">
            <w:pPr>
              <w:rPr>
                <w:rFonts w:asciiTheme="majorHAnsi" w:eastAsia="Times New Roman" w:hAnsiTheme="majorHAnsi" w:cstheme="majorHAnsi"/>
                <w:b/>
                <w:sz w:val="28"/>
                <w:szCs w:val="28"/>
              </w:rPr>
            </w:pPr>
            <w:r w:rsidRPr="000D16CF">
              <w:rPr>
                <w:rFonts w:asciiTheme="majorHAnsi" w:eastAsia="Times New Roman" w:hAnsiTheme="majorHAnsi" w:cstheme="majorHAnsi"/>
                <w:b/>
                <w:sz w:val="28"/>
                <w:szCs w:val="28"/>
              </w:rPr>
              <w:t>Imaginative narratives</w:t>
            </w:r>
          </w:p>
          <w:p w14:paraId="44306EA1" w14:textId="77777777" w:rsidR="000D16CF" w:rsidRDefault="000D16CF" w:rsidP="000D16CF">
            <w:pPr>
              <w:rPr>
                <w:rFonts w:asciiTheme="majorHAnsi" w:eastAsia="Times New Roman" w:hAnsiTheme="majorHAnsi" w:cstheme="majorHAnsi"/>
                <w:sz w:val="28"/>
                <w:szCs w:val="28"/>
              </w:rPr>
            </w:pPr>
          </w:p>
          <w:p w14:paraId="5A40A37B" w14:textId="7922B96C" w:rsidR="000D16CF" w:rsidRPr="000D16CF" w:rsidRDefault="000D16CF" w:rsidP="000D16CF">
            <w:pPr>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Making sense of the world through fantasy play, small world play and creating stories and accounts of experiences that connect and deepen friendships and relationships between each other and the places they play, creating memories and reaffirming order and meaning.</w:t>
            </w:r>
          </w:p>
          <w:p w14:paraId="7CCC94A6" w14:textId="77777777" w:rsidR="000D16CF" w:rsidRPr="000D16CF" w:rsidRDefault="000D16CF" w:rsidP="000D16CF">
            <w:pPr>
              <w:rPr>
                <w:rFonts w:asciiTheme="majorHAnsi" w:eastAsia="Times New Roman" w:hAnsiTheme="majorHAnsi" w:cstheme="majorHAnsi"/>
                <w:b/>
                <w:sz w:val="28"/>
                <w:szCs w:val="28"/>
              </w:rPr>
            </w:pPr>
          </w:p>
        </w:tc>
        <w:tc>
          <w:tcPr>
            <w:tcW w:w="5026" w:type="dxa"/>
            <w:tcBorders>
              <w:bottom w:val="single" w:sz="4" w:space="0" w:color="auto"/>
            </w:tcBorders>
            <w:shd w:val="clear" w:color="auto" w:fill="FDFFCC"/>
          </w:tcPr>
          <w:p w14:paraId="5503ABEF" w14:textId="77777777" w:rsidR="00836964" w:rsidRDefault="00836964" w:rsidP="00836964">
            <w:pPr>
              <w:ind w:left="360"/>
              <w:rPr>
                <w:rFonts w:asciiTheme="majorHAnsi" w:eastAsia="Times New Roman" w:hAnsiTheme="majorHAnsi" w:cstheme="majorHAnsi"/>
                <w:sz w:val="28"/>
                <w:szCs w:val="28"/>
              </w:rPr>
            </w:pPr>
          </w:p>
          <w:p w14:paraId="4F6FA4E2" w14:textId="07C812AA" w:rsidR="000D16CF" w:rsidRPr="000D16CF" w:rsidRDefault="000D16CF" w:rsidP="007D4091">
            <w:pPr>
              <w:numPr>
                <w:ilvl w:val="0"/>
                <w:numId w:val="19"/>
              </w:numPr>
              <w:ind w:left="360"/>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 xml:space="preserve">Constructing and deconstructing miniature worlds </w:t>
            </w:r>
          </w:p>
          <w:p w14:paraId="09154041" w14:textId="77777777" w:rsidR="000D16CF" w:rsidRPr="000D16CF" w:rsidRDefault="000D16CF" w:rsidP="007D4091">
            <w:pPr>
              <w:numPr>
                <w:ilvl w:val="0"/>
                <w:numId w:val="19"/>
              </w:numPr>
              <w:ind w:left="360"/>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Dressing up inside and out with open-ended props such as quick dry materials and simple, open accessories, marking or painting face and body</w:t>
            </w:r>
          </w:p>
          <w:p w14:paraId="0F4EC267" w14:textId="428BC9C3" w:rsidR="000D16CF" w:rsidRPr="000D16CF" w:rsidRDefault="000D16CF" w:rsidP="007D4091">
            <w:pPr>
              <w:numPr>
                <w:ilvl w:val="0"/>
                <w:numId w:val="19"/>
              </w:numPr>
              <w:ind w:left="360"/>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 xml:space="preserve">Making </w:t>
            </w:r>
            <w:r w:rsidR="00836964">
              <w:rPr>
                <w:rFonts w:asciiTheme="majorHAnsi" w:eastAsia="Times New Roman" w:hAnsiTheme="majorHAnsi" w:cstheme="majorHAnsi"/>
                <w:sz w:val="28"/>
                <w:szCs w:val="28"/>
              </w:rPr>
              <w:t>and creating fantasy characters</w:t>
            </w:r>
            <w:r w:rsidRPr="000D16CF">
              <w:rPr>
                <w:rFonts w:asciiTheme="majorHAnsi" w:eastAsia="Times New Roman" w:hAnsiTheme="majorHAnsi" w:cstheme="majorHAnsi"/>
                <w:sz w:val="28"/>
                <w:szCs w:val="28"/>
              </w:rPr>
              <w:t xml:space="preserve"> </w:t>
            </w:r>
          </w:p>
          <w:p w14:paraId="5B849327" w14:textId="77777777" w:rsidR="000D16CF" w:rsidRPr="000D16CF" w:rsidRDefault="000D16CF" w:rsidP="007D4091">
            <w:pPr>
              <w:numPr>
                <w:ilvl w:val="0"/>
                <w:numId w:val="21"/>
              </w:numPr>
              <w:ind w:left="360"/>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 xml:space="preserve">Listening to the stories children tell and recording them where </w:t>
            </w:r>
            <w:proofErr w:type="gramStart"/>
            <w:r w:rsidRPr="000D16CF">
              <w:rPr>
                <w:rFonts w:asciiTheme="majorHAnsi" w:eastAsia="Times New Roman" w:hAnsiTheme="majorHAnsi" w:cstheme="majorHAnsi"/>
                <w:sz w:val="28"/>
                <w:szCs w:val="28"/>
              </w:rPr>
              <w:t>appropriate</w:t>
            </w:r>
            <w:proofErr w:type="gramEnd"/>
          </w:p>
          <w:p w14:paraId="080E1FAE" w14:textId="77777777" w:rsidR="000D16CF" w:rsidRPr="000D16CF" w:rsidRDefault="000D16CF" w:rsidP="007D4091">
            <w:pPr>
              <w:numPr>
                <w:ilvl w:val="0"/>
                <w:numId w:val="21"/>
              </w:numPr>
              <w:ind w:left="360"/>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Ensuring ample undisturbed time for play to spark and emerge</w:t>
            </w:r>
          </w:p>
          <w:p w14:paraId="20E207E4" w14:textId="77777777" w:rsidR="000D16CF" w:rsidRPr="000D16CF" w:rsidRDefault="000D16CF" w:rsidP="000D16CF">
            <w:pPr>
              <w:rPr>
                <w:rFonts w:asciiTheme="majorHAnsi" w:eastAsia="Times New Roman" w:hAnsiTheme="majorHAnsi" w:cstheme="majorHAnsi"/>
                <w:sz w:val="28"/>
                <w:szCs w:val="28"/>
              </w:rPr>
            </w:pPr>
          </w:p>
        </w:tc>
      </w:tr>
      <w:tr w:rsidR="000D16CF" w:rsidRPr="000D16CF" w14:paraId="56EBB2C5" w14:textId="77777777" w:rsidTr="000D16CF">
        <w:tc>
          <w:tcPr>
            <w:tcW w:w="3990" w:type="dxa"/>
            <w:shd w:val="clear" w:color="auto" w:fill="DCFDFF"/>
          </w:tcPr>
          <w:p w14:paraId="5C2B2AAF" w14:textId="77777777" w:rsidR="000D16CF" w:rsidRPr="000D16CF" w:rsidRDefault="000D16CF" w:rsidP="000D16CF">
            <w:pPr>
              <w:rPr>
                <w:rFonts w:asciiTheme="majorHAnsi" w:eastAsia="Times New Roman" w:hAnsiTheme="majorHAnsi" w:cstheme="majorHAnsi"/>
                <w:b/>
                <w:sz w:val="28"/>
                <w:szCs w:val="28"/>
              </w:rPr>
            </w:pPr>
          </w:p>
          <w:p w14:paraId="7F11672B" w14:textId="77777777" w:rsidR="000D16CF" w:rsidRPr="000D16CF" w:rsidRDefault="000D16CF" w:rsidP="000D16CF">
            <w:pPr>
              <w:rPr>
                <w:rFonts w:asciiTheme="majorHAnsi" w:eastAsia="Times New Roman" w:hAnsiTheme="majorHAnsi" w:cstheme="majorHAnsi"/>
                <w:b/>
                <w:sz w:val="28"/>
                <w:szCs w:val="28"/>
              </w:rPr>
            </w:pPr>
            <w:r w:rsidRPr="000D16CF">
              <w:rPr>
                <w:rFonts w:asciiTheme="majorHAnsi" w:eastAsia="Times New Roman" w:hAnsiTheme="majorHAnsi" w:cstheme="majorHAnsi"/>
                <w:b/>
                <w:sz w:val="28"/>
                <w:szCs w:val="28"/>
              </w:rPr>
              <w:t>Making rituals</w:t>
            </w:r>
          </w:p>
          <w:p w14:paraId="4EF539D0" w14:textId="77777777" w:rsidR="000D16CF" w:rsidRDefault="000D16CF" w:rsidP="000D16CF">
            <w:pPr>
              <w:rPr>
                <w:rFonts w:asciiTheme="majorHAnsi" w:eastAsia="Times New Roman" w:hAnsiTheme="majorHAnsi" w:cstheme="majorHAnsi"/>
                <w:sz w:val="28"/>
                <w:szCs w:val="28"/>
              </w:rPr>
            </w:pPr>
          </w:p>
          <w:p w14:paraId="59AFD687" w14:textId="1110DCD9" w:rsidR="000D16CF" w:rsidRPr="000D16CF" w:rsidRDefault="000D16CF" w:rsidP="000D16CF">
            <w:pPr>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Deliberate, ceremonial, meaningful actions often with metaphysical or transformational intent, invented by and participated in by individuals or groups; honouring or celebrating events, places, features through art, music, dance and role play; giving and receiving gifts.</w:t>
            </w:r>
          </w:p>
          <w:p w14:paraId="49C5E743" w14:textId="77777777" w:rsidR="000D16CF" w:rsidRPr="000D16CF" w:rsidRDefault="000D16CF" w:rsidP="000D16CF">
            <w:pPr>
              <w:rPr>
                <w:rFonts w:asciiTheme="majorHAnsi" w:eastAsia="Times New Roman" w:hAnsiTheme="majorHAnsi" w:cstheme="majorHAnsi"/>
                <w:b/>
                <w:sz w:val="28"/>
                <w:szCs w:val="28"/>
              </w:rPr>
            </w:pPr>
          </w:p>
        </w:tc>
        <w:tc>
          <w:tcPr>
            <w:tcW w:w="5026" w:type="dxa"/>
            <w:shd w:val="clear" w:color="auto" w:fill="DCFDFF"/>
          </w:tcPr>
          <w:p w14:paraId="4845D699" w14:textId="77777777" w:rsidR="000D16CF" w:rsidRPr="000D16CF" w:rsidRDefault="000D16CF" w:rsidP="000D16CF">
            <w:pPr>
              <w:rPr>
                <w:rFonts w:asciiTheme="majorHAnsi" w:eastAsia="Times New Roman" w:hAnsiTheme="majorHAnsi" w:cstheme="majorHAnsi"/>
                <w:sz w:val="28"/>
                <w:szCs w:val="28"/>
              </w:rPr>
            </w:pPr>
          </w:p>
          <w:p w14:paraId="3A467C95" w14:textId="77777777" w:rsidR="000D16CF" w:rsidRPr="000D16CF" w:rsidRDefault="000D16CF" w:rsidP="007D4091">
            <w:pPr>
              <w:numPr>
                <w:ilvl w:val="0"/>
                <w:numId w:val="23"/>
              </w:numPr>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Attending to, honouring and supporting the development of the simple but significant rituals of children</w:t>
            </w:r>
          </w:p>
          <w:p w14:paraId="3D26212B" w14:textId="77777777" w:rsidR="000D16CF" w:rsidRPr="000D16CF" w:rsidRDefault="000D16CF" w:rsidP="007D4091">
            <w:pPr>
              <w:numPr>
                <w:ilvl w:val="0"/>
                <w:numId w:val="23"/>
              </w:numPr>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Providing space, time, freedom and space for children to dance, make music and explore art inside and out</w:t>
            </w:r>
          </w:p>
          <w:p w14:paraId="7AD33B92" w14:textId="77777777" w:rsidR="000D16CF" w:rsidRPr="000D16CF" w:rsidRDefault="000D16CF" w:rsidP="007D4091">
            <w:pPr>
              <w:numPr>
                <w:ilvl w:val="0"/>
                <w:numId w:val="23"/>
              </w:numPr>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 xml:space="preserve">Celebrating play </w:t>
            </w:r>
          </w:p>
          <w:p w14:paraId="14A13EC9" w14:textId="77777777" w:rsidR="000D16CF" w:rsidRPr="000D16CF" w:rsidRDefault="000D16CF" w:rsidP="007D4091">
            <w:pPr>
              <w:numPr>
                <w:ilvl w:val="0"/>
                <w:numId w:val="23"/>
              </w:numPr>
              <w:rPr>
                <w:rFonts w:asciiTheme="majorHAnsi" w:eastAsia="Times New Roman" w:hAnsiTheme="majorHAnsi" w:cstheme="majorHAnsi"/>
                <w:sz w:val="28"/>
                <w:szCs w:val="28"/>
              </w:rPr>
            </w:pPr>
            <w:r w:rsidRPr="000D16CF">
              <w:rPr>
                <w:rFonts w:asciiTheme="majorHAnsi" w:eastAsia="Times New Roman" w:hAnsiTheme="majorHAnsi" w:cstheme="majorHAnsi"/>
                <w:sz w:val="28"/>
                <w:szCs w:val="28"/>
              </w:rPr>
              <w:t xml:space="preserve">Re-visiting places regularly and frequently such as local greenspace </w:t>
            </w:r>
          </w:p>
          <w:p w14:paraId="08F26A7B" w14:textId="77777777" w:rsidR="000D16CF" w:rsidRPr="000D16CF" w:rsidRDefault="000D16CF" w:rsidP="000D16CF">
            <w:pPr>
              <w:rPr>
                <w:rFonts w:asciiTheme="majorHAnsi" w:eastAsia="Times New Roman" w:hAnsiTheme="majorHAnsi" w:cstheme="majorHAnsi"/>
                <w:sz w:val="28"/>
                <w:szCs w:val="28"/>
              </w:rPr>
            </w:pPr>
          </w:p>
        </w:tc>
      </w:tr>
    </w:tbl>
    <w:p w14:paraId="7827816B" w14:textId="670D07AE" w:rsidR="006D7CB7" w:rsidRDefault="006D7CB7" w:rsidP="00B015EA">
      <w:pPr>
        <w:rPr>
          <w:rFonts w:asciiTheme="majorHAnsi" w:hAnsiTheme="majorHAnsi" w:cstheme="majorHAnsi"/>
          <w:sz w:val="28"/>
          <w:szCs w:val="28"/>
        </w:rPr>
      </w:pPr>
    </w:p>
    <w:p w14:paraId="019247B5" w14:textId="0225B564" w:rsidR="006E0397" w:rsidRPr="00542AF4" w:rsidRDefault="00E338FB" w:rsidP="006E0397">
      <w:pPr>
        <w:rPr>
          <w:rFonts w:asciiTheme="majorHAnsi" w:hAnsiTheme="majorHAnsi"/>
          <w:b/>
          <w:sz w:val="32"/>
        </w:rPr>
      </w:pPr>
      <w:r>
        <w:rPr>
          <w:rFonts w:asciiTheme="majorHAnsi" w:hAnsiTheme="majorHAnsi"/>
          <w:b/>
          <w:noProof/>
          <w:sz w:val="32"/>
          <w:szCs w:val="32"/>
        </w:rPr>
        <w:lastRenderedPageBreak/>
        <w:drawing>
          <wp:anchor distT="0" distB="0" distL="114300" distR="114300" simplePos="0" relativeHeight="251671552" behindDoc="1" locked="0" layoutInCell="1" allowOverlap="1" wp14:anchorId="7BAC7FF0" wp14:editId="427C3467">
            <wp:simplePos x="0" y="0"/>
            <wp:positionH relativeFrom="column">
              <wp:posOffset>5100735</wp:posOffset>
            </wp:positionH>
            <wp:positionV relativeFrom="paragraph">
              <wp:posOffset>311</wp:posOffset>
            </wp:positionV>
            <wp:extent cx="1112520" cy="595630"/>
            <wp:effectExtent l="0" t="0" r="5080" b="1270"/>
            <wp:wrapTight wrapText="bothSides">
              <wp:wrapPolygon edited="0">
                <wp:start x="0" y="0"/>
                <wp:lineTo x="0" y="21186"/>
                <wp:lineTo x="21452" y="21186"/>
                <wp:lineTo x="21452" y="0"/>
                <wp:lineTo x="0" y="0"/>
              </wp:wrapPolygon>
            </wp:wrapTight>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 2019-09-12 at 14.29.2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2520" cy="595630"/>
                    </a:xfrm>
                    <a:prstGeom prst="rect">
                      <a:avLst/>
                    </a:prstGeom>
                  </pic:spPr>
                </pic:pic>
              </a:graphicData>
            </a:graphic>
            <wp14:sizeRelH relativeFrom="page">
              <wp14:pctWidth>0</wp14:pctWidth>
            </wp14:sizeRelH>
            <wp14:sizeRelV relativeFrom="page">
              <wp14:pctHeight>0</wp14:pctHeight>
            </wp14:sizeRelV>
          </wp:anchor>
        </w:drawing>
      </w:r>
      <w:r w:rsidR="006E0397">
        <w:rPr>
          <w:rFonts w:asciiTheme="majorHAnsi" w:hAnsiTheme="majorHAnsi"/>
          <w:b/>
          <w:sz w:val="32"/>
        </w:rPr>
        <w:t>Resources for learning</w:t>
      </w:r>
    </w:p>
    <w:p w14:paraId="63D596BC" w14:textId="77777777" w:rsidR="006E0397" w:rsidRDefault="006E0397" w:rsidP="006E0397">
      <w:pPr>
        <w:rPr>
          <w:rFonts w:asciiTheme="majorHAnsi" w:hAnsiTheme="majorHAnsi"/>
        </w:rPr>
      </w:pPr>
    </w:p>
    <w:p w14:paraId="14049C0B" w14:textId="5930979F" w:rsidR="006E0397" w:rsidRDefault="006E0397" w:rsidP="006E0397">
      <w:pPr>
        <w:rPr>
          <w:rFonts w:asciiTheme="majorHAnsi" w:hAnsiTheme="majorHAnsi"/>
        </w:rPr>
      </w:pPr>
      <w:r>
        <w:rPr>
          <w:rFonts w:asciiTheme="majorHAnsi" w:hAnsiTheme="majorHAnsi"/>
        </w:rPr>
        <w:t xml:space="preserve">As much as possible, use nature and naturals materials found within your woodland site. Nature is the main resource! </w:t>
      </w:r>
      <w:r w:rsidR="009C0CAF">
        <w:rPr>
          <w:rFonts w:asciiTheme="majorHAnsi" w:hAnsiTheme="majorHAnsi"/>
        </w:rPr>
        <w:t xml:space="preserve">Not all of the list below are needed every time you </w:t>
      </w:r>
      <w:proofErr w:type="gramStart"/>
      <w:r w:rsidR="009C0CAF">
        <w:rPr>
          <w:rFonts w:asciiTheme="majorHAnsi" w:hAnsiTheme="majorHAnsi"/>
        </w:rPr>
        <w:t>go  to</w:t>
      </w:r>
      <w:proofErr w:type="gramEnd"/>
      <w:r w:rsidR="009C0CAF">
        <w:rPr>
          <w:rFonts w:asciiTheme="majorHAnsi" w:hAnsiTheme="majorHAnsi"/>
        </w:rPr>
        <w:t xml:space="preserve"> the woods. </w:t>
      </w:r>
    </w:p>
    <w:p w14:paraId="0FE30699" w14:textId="77777777" w:rsidR="006E0397" w:rsidRDefault="006E0397" w:rsidP="006E0397">
      <w:pPr>
        <w:rPr>
          <w:rFonts w:asciiTheme="majorHAnsi" w:hAnsiTheme="majorHAnsi"/>
        </w:rPr>
      </w:pPr>
    </w:p>
    <w:tbl>
      <w:tblPr>
        <w:tblStyle w:val="TableGrid"/>
        <w:tblW w:w="9634" w:type="dxa"/>
        <w:tblLook w:val="00A0" w:firstRow="1" w:lastRow="0" w:firstColumn="1" w:lastColumn="0" w:noHBand="0" w:noVBand="0"/>
      </w:tblPr>
      <w:tblGrid>
        <w:gridCol w:w="1696"/>
        <w:gridCol w:w="7938"/>
      </w:tblGrid>
      <w:tr w:rsidR="006E0397" w:rsidRPr="00EC43E1" w14:paraId="16EC1405" w14:textId="77777777" w:rsidTr="006E0397">
        <w:tc>
          <w:tcPr>
            <w:tcW w:w="1696" w:type="dxa"/>
          </w:tcPr>
          <w:p w14:paraId="1380E2B1" w14:textId="77777777" w:rsidR="006E0397" w:rsidRPr="00EC43E1" w:rsidRDefault="006E0397" w:rsidP="003B00C9">
            <w:pPr>
              <w:rPr>
                <w:rFonts w:asciiTheme="majorHAnsi" w:hAnsiTheme="majorHAnsi"/>
                <w:b/>
              </w:rPr>
            </w:pPr>
            <w:r w:rsidRPr="00EC43E1">
              <w:rPr>
                <w:rFonts w:asciiTheme="majorHAnsi" w:hAnsiTheme="majorHAnsi"/>
                <w:b/>
              </w:rPr>
              <w:t>Item</w:t>
            </w:r>
          </w:p>
        </w:tc>
        <w:tc>
          <w:tcPr>
            <w:tcW w:w="7938" w:type="dxa"/>
          </w:tcPr>
          <w:p w14:paraId="5285623D" w14:textId="77777777" w:rsidR="006E0397" w:rsidRPr="00EC43E1" w:rsidRDefault="006E0397" w:rsidP="003B00C9">
            <w:pPr>
              <w:rPr>
                <w:rFonts w:asciiTheme="majorHAnsi" w:hAnsiTheme="majorHAnsi"/>
                <w:b/>
              </w:rPr>
            </w:pPr>
            <w:r w:rsidRPr="00EC43E1">
              <w:rPr>
                <w:rFonts w:asciiTheme="majorHAnsi" w:hAnsiTheme="majorHAnsi"/>
                <w:b/>
              </w:rPr>
              <w:t>Advice</w:t>
            </w:r>
          </w:p>
        </w:tc>
      </w:tr>
      <w:tr w:rsidR="006E0397" w:rsidRPr="00EC43E1" w14:paraId="73F1C47D" w14:textId="77777777" w:rsidTr="006E0397">
        <w:tc>
          <w:tcPr>
            <w:tcW w:w="1696" w:type="dxa"/>
          </w:tcPr>
          <w:p w14:paraId="79C8CD9E" w14:textId="77777777" w:rsidR="006E0397" w:rsidRPr="00EC43E1" w:rsidRDefault="006E0397" w:rsidP="003B00C9">
            <w:pPr>
              <w:rPr>
                <w:rFonts w:asciiTheme="majorHAnsi" w:hAnsiTheme="majorHAnsi"/>
                <w:b/>
              </w:rPr>
            </w:pPr>
            <w:r w:rsidRPr="00EC43E1">
              <w:rPr>
                <w:rFonts w:asciiTheme="majorHAnsi" w:hAnsiTheme="majorHAnsi"/>
                <w:b/>
              </w:rPr>
              <w:t xml:space="preserve">Magnifying glasses </w:t>
            </w:r>
          </w:p>
        </w:tc>
        <w:tc>
          <w:tcPr>
            <w:tcW w:w="7938" w:type="dxa"/>
          </w:tcPr>
          <w:p w14:paraId="27852361" w14:textId="77777777" w:rsidR="006E0397" w:rsidRPr="00EC43E1" w:rsidRDefault="006E0397" w:rsidP="003B00C9">
            <w:pPr>
              <w:rPr>
                <w:rFonts w:asciiTheme="majorHAnsi" w:hAnsiTheme="majorHAnsi"/>
              </w:rPr>
            </w:pPr>
            <w:r w:rsidRPr="00EC43E1">
              <w:rPr>
                <w:rFonts w:asciiTheme="majorHAnsi" w:hAnsiTheme="majorHAnsi"/>
              </w:rPr>
              <w:t>A variety of shapes and sizes is good. Children’s eyes work in different ways. Fresnel lens are plastic, flexible reading sheets which are also great fun for large scale magnification.</w:t>
            </w:r>
          </w:p>
        </w:tc>
      </w:tr>
      <w:tr w:rsidR="006E0397" w:rsidRPr="00EC43E1" w14:paraId="21EA3957" w14:textId="77777777" w:rsidTr="006E0397">
        <w:tc>
          <w:tcPr>
            <w:tcW w:w="1696" w:type="dxa"/>
          </w:tcPr>
          <w:p w14:paraId="1D0BD3E4" w14:textId="77777777" w:rsidR="006E0397" w:rsidRPr="00EC43E1" w:rsidRDefault="006E0397" w:rsidP="003B00C9">
            <w:pPr>
              <w:rPr>
                <w:rFonts w:asciiTheme="majorHAnsi" w:hAnsiTheme="majorHAnsi"/>
                <w:b/>
              </w:rPr>
            </w:pPr>
            <w:r w:rsidRPr="00EC43E1">
              <w:rPr>
                <w:rFonts w:asciiTheme="majorHAnsi" w:hAnsiTheme="majorHAnsi"/>
                <w:b/>
              </w:rPr>
              <w:t>Small plastic mirrors</w:t>
            </w:r>
          </w:p>
        </w:tc>
        <w:tc>
          <w:tcPr>
            <w:tcW w:w="7938" w:type="dxa"/>
          </w:tcPr>
          <w:p w14:paraId="69CC9BA1" w14:textId="77777777" w:rsidR="00EC43E1" w:rsidRPr="00EC43E1" w:rsidRDefault="007B52B4" w:rsidP="003B00C9">
            <w:pPr>
              <w:rPr>
                <w:rFonts w:asciiTheme="majorHAnsi" w:hAnsiTheme="majorHAnsi"/>
              </w:rPr>
            </w:pPr>
            <w:r w:rsidRPr="00EC43E1">
              <w:rPr>
                <w:rFonts w:asciiTheme="majorHAnsi" w:hAnsiTheme="majorHAnsi"/>
              </w:rPr>
              <w:t xml:space="preserve">Remind children never to observe the sun or to flash the sun’s reflection at another child’s face. </w:t>
            </w:r>
          </w:p>
          <w:p w14:paraId="697B6C77" w14:textId="77777777" w:rsidR="006E0397" w:rsidRPr="00EC43E1" w:rsidRDefault="007B52B4" w:rsidP="003B00C9">
            <w:pPr>
              <w:rPr>
                <w:rFonts w:asciiTheme="majorHAnsi" w:hAnsiTheme="majorHAnsi"/>
              </w:rPr>
            </w:pPr>
            <w:r w:rsidRPr="00EC43E1">
              <w:rPr>
                <w:rFonts w:asciiTheme="majorHAnsi" w:hAnsiTheme="majorHAnsi"/>
              </w:rPr>
              <w:t>Great for exploring and sensory activities outside. Introduction to symmetry</w:t>
            </w:r>
          </w:p>
          <w:p w14:paraId="3EFD1089" w14:textId="3192D4FD" w:rsidR="00EC43E1" w:rsidRPr="00EC43E1" w:rsidRDefault="006E0397" w:rsidP="003B00C9">
            <w:pPr>
              <w:rPr>
                <w:rFonts w:asciiTheme="majorHAnsi" w:hAnsiTheme="majorHAnsi"/>
              </w:rPr>
            </w:pPr>
            <w:r w:rsidRPr="00EC43E1">
              <w:rPr>
                <w:rFonts w:asciiTheme="majorHAnsi" w:hAnsiTheme="majorHAnsi"/>
              </w:rPr>
              <w:t>Can cut off corners if you feel they are too pointy</w:t>
            </w:r>
            <w:r w:rsidR="00151C66">
              <w:rPr>
                <w:rFonts w:asciiTheme="majorHAnsi" w:hAnsiTheme="majorHAnsi"/>
              </w:rPr>
              <w:t>.</w:t>
            </w:r>
          </w:p>
        </w:tc>
      </w:tr>
      <w:tr w:rsidR="006E0397" w:rsidRPr="00EC43E1" w14:paraId="2E65EA3C" w14:textId="77777777" w:rsidTr="006E0397">
        <w:tc>
          <w:tcPr>
            <w:tcW w:w="1696" w:type="dxa"/>
          </w:tcPr>
          <w:p w14:paraId="31A68856" w14:textId="77777777" w:rsidR="006E0397" w:rsidRPr="00EC43E1" w:rsidRDefault="006E0397" w:rsidP="003B00C9">
            <w:pPr>
              <w:rPr>
                <w:rFonts w:asciiTheme="majorHAnsi" w:hAnsiTheme="majorHAnsi"/>
                <w:b/>
              </w:rPr>
            </w:pPr>
            <w:r w:rsidRPr="00EC43E1">
              <w:rPr>
                <w:rFonts w:asciiTheme="majorHAnsi" w:hAnsiTheme="majorHAnsi"/>
                <w:b/>
              </w:rPr>
              <w:t>Pale or white coloured squares of material</w:t>
            </w:r>
          </w:p>
        </w:tc>
        <w:tc>
          <w:tcPr>
            <w:tcW w:w="7938" w:type="dxa"/>
          </w:tcPr>
          <w:p w14:paraId="5CC91AE4" w14:textId="77777777" w:rsidR="006E0397" w:rsidRPr="00EC43E1" w:rsidRDefault="006E0397" w:rsidP="003B00C9">
            <w:pPr>
              <w:rPr>
                <w:rFonts w:asciiTheme="majorHAnsi" w:hAnsiTheme="majorHAnsi"/>
              </w:rPr>
            </w:pPr>
            <w:r w:rsidRPr="00EC43E1">
              <w:rPr>
                <w:rFonts w:asciiTheme="majorHAnsi" w:hAnsiTheme="majorHAnsi"/>
              </w:rPr>
              <w:t>This can be an old cot sheet. Natural materials can be more easily seen on a pale background. Great for pattern work, games and activities.</w:t>
            </w:r>
          </w:p>
        </w:tc>
      </w:tr>
      <w:tr w:rsidR="006E0397" w:rsidRPr="00EC43E1" w14:paraId="10139555" w14:textId="77777777" w:rsidTr="006E0397">
        <w:tc>
          <w:tcPr>
            <w:tcW w:w="1696" w:type="dxa"/>
          </w:tcPr>
          <w:p w14:paraId="16D7C170" w14:textId="77777777" w:rsidR="006E0397" w:rsidRPr="00EC43E1" w:rsidRDefault="006E0397" w:rsidP="003B00C9">
            <w:pPr>
              <w:rPr>
                <w:rFonts w:asciiTheme="majorHAnsi" w:hAnsiTheme="majorHAnsi"/>
                <w:b/>
              </w:rPr>
            </w:pPr>
            <w:r w:rsidRPr="00EC43E1">
              <w:rPr>
                <w:rFonts w:asciiTheme="majorHAnsi" w:hAnsiTheme="majorHAnsi"/>
                <w:b/>
              </w:rPr>
              <w:t>Bug boxes with lids</w:t>
            </w:r>
          </w:p>
        </w:tc>
        <w:tc>
          <w:tcPr>
            <w:tcW w:w="7938" w:type="dxa"/>
          </w:tcPr>
          <w:p w14:paraId="6E249DA8" w14:textId="77777777" w:rsidR="006E0397" w:rsidRPr="00EC43E1" w:rsidRDefault="006E0397" w:rsidP="003B00C9">
            <w:pPr>
              <w:rPr>
                <w:rFonts w:asciiTheme="majorHAnsi" w:hAnsiTheme="majorHAnsi"/>
              </w:rPr>
            </w:pPr>
            <w:r w:rsidRPr="00EC43E1">
              <w:rPr>
                <w:rFonts w:asciiTheme="majorHAnsi" w:hAnsiTheme="majorHAnsi"/>
              </w:rPr>
              <w:t>Great for observing bugs. Some have built in magnifiers. Simple pots with breathing holes in the lid work well too. Or even a plastic cup.</w:t>
            </w:r>
          </w:p>
          <w:p w14:paraId="0DC12A2C" w14:textId="77777777" w:rsidR="006E0397" w:rsidRPr="00EC43E1" w:rsidRDefault="006E0397" w:rsidP="003B00C9">
            <w:pPr>
              <w:rPr>
                <w:rFonts w:asciiTheme="majorHAnsi" w:hAnsiTheme="majorHAnsi"/>
              </w:rPr>
            </w:pPr>
            <w:r w:rsidRPr="00EC43E1">
              <w:rPr>
                <w:rFonts w:asciiTheme="majorHAnsi" w:hAnsiTheme="majorHAnsi"/>
              </w:rPr>
              <w:t>Useful for storing found treasures</w:t>
            </w:r>
          </w:p>
        </w:tc>
      </w:tr>
      <w:tr w:rsidR="006E0397" w:rsidRPr="00EC43E1" w14:paraId="15D6C3E4" w14:textId="77777777" w:rsidTr="006E0397">
        <w:tc>
          <w:tcPr>
            <w:tcW w:w="1696" w:type="dxa"/>
          </w:tcPr>
          <w:p w14:paraId="5A548DE8" w14:textId="77777777" w:rsidR="006E0397" w:rsidRPr="00EC43E1" w:rsidRDefault="006E0397" w:rsidP="003B00C9">
            <w:pPr>
              <w:rPr>
                <w:rFonts w:asciiTheme="majorHAnsi" w:hAnsiTheme="majorHAnsi"/>
                <w:b/>
              </w:rPr>
            </w:pPr>
            <w:r w:rsidRPr="00EC43E1">
              <w:rPr>
                <w:rFonts w:asciiTheme="majorHAnsi" w:hAnsiTheme="majorHAnsi"/>
                <w:b/>
              </w:rPr>
              <w:t>Tarpaulin and other quick dry material</w:t>
            </w:r>
          </w:p>
        </w:tc>
        <w:tc>
          <w:tcPr>
            <w:tcW w:w="7938" w:type="dxa"/>
          </w:tcPr>
          <w:p w14:paraId="78D4E7AD" w14:textId="77777777" w:rsidR="006E0397" w:rsidRPr="00EC43E1" w:rsidRDefault="006E0397" w:rsidP="003B00C9">
            <w:pPr>
              <w:rPr>
                <w:rFonts w:asciiTheme="majorHAnsi" w:hAnsiTheme="majorHAnsi"/>
              </w:rPr>
            </w:pPr>
            <w:r w:rsidRPr="00EC43E1">
              <w:rPr>
                <w:rFonts w:asciiTheme="majorHAnsi" w:hAnsiTheme="majorHAnsi"/>
              </w:rPr>
              <w:t>For den building, role play, group games</w:t>
            </w:r>
          </w:p>
          <w:p w14:paraId="1AC8D55B" w14:textId="5F801208" w:rsidR="006E0397" w:rsidRPr="00EC43E1" w:rsidRDefault="006E0397" w:rsidP="003B00C9">
            <w:pPr>
              <w:rPr>
                <w:rFonts w:asciiTheme="majorHAnsi" w:hAnsiTheme="majorHAnsi"/>
              </w:rPr>
            </w:pPr>
            <w:r w:rsidRPr="00EC43E1">
              <w:rPr>
                <w:rFonts w:asciiTheme="majorHAnsi" w:hAnsiTheme="majorHAnsi"/>
              </w:rPr>
              <w:t>Other lightweight quick dry material can be useful.</w:t>
            </w:r>
          </w:p>
        </w:tc>
      </w:tr>
      <w:tr w:rsidR="006E0397" w:rsidRPr="00EC43E1" w14:paraId="0F765866" w14:textId="77777777" w:rsidTr="006E0397">
        <w:tc>
          <w:tcPr>
            <w:tcW w:w="1696" w:type="dxa"/>
          </w:tcPr>
          <w:p w14:paraId="6B25BE71" w14:textId="77777777" w:rsidR="006E0397" w:rsidRPr="00EC43E1" w:rsidRDefault="006E0397" w:rsidP="003B00C9">
            <w:pPr>
              <w:rPr>
                <w:rFonts w:asciiTheme="majorHAnsi" w:hAnsiTheme="majorHAnsi"/>
                <w:b/>
              </w:rPr>
            </w:pPr>
            <w:r w:rsidRPr="00EC43E1">
              <w:rPr>
                <w:rFonts w:asciiTheme="majorHAnsi" w:hAnsiTheme="majorHAnsi"/>
                <w:b/>
              </w:rPr>
              <w:t>Den building materials</w:t>
            </w:r>
          </w:p>
        </w:tc>
        <w:tc>
          <w:tcPr>
            <w:tcW w:w="7938" w:type="dxa"/>
          </w:tcPr>
          <w:p w14:paraId="2207F33B" w14:textId="77777777" w:rsidR="006E0397" w:rsidRPr="00EC43E1" w:rsidRDefault="006E0397" w:rsidP="003B00C9">
            <w:pPr>
              <w:rPr>
                <w:rFonts w:asciiTheme="majorHAnsi" w:hAnsiTheme="majorHAnsi"/>
              </w:rPr>
            </w:pPr>
            <w:r w:rsidRPr="00EC43E1">
              <w:rPr>
                <w:rFonts w:asciiTheme="majorHAnsi" w:hAnsiTheme="majorHAnsi"/>
              </w:rPr>
              <w:t>High vis guy ropes, pegs, Velcro, etc. for use with tarps.</w:t>
            </w:r>
          </w:p>
          <w:p w14:paraId="260AF3C7" w14:textId="77777777" w:rsidR="006E0397" w:rsidRPr="00EC43E1" w:rsidRDefault="006E0397" w:rsidP="003B00C9">
            <w:pPr>
              <w:rPr>
                <w:rFonts w:asciiTheme="majorHAnsi" w:hAnsiTheme="majorHAnsi"/>
              </w:rPr>
            </w:pPr>
          </w:p>
        </w:tc>
      </w:tr>
      <w:tr w:rsidR="006E0397" w:rsidRPr="00EC43E1" w14:paraId="1CC79DC4" w14:textId="77777777" w:rsidTr="006E0397">
        <w:tc>
          <w:tcPr>
            <w:tcW w:w="1696" w:type="dxa"/>
          </w:tcPr>
          <w:p w14:paraId="4A29F8CD" w14:textId="77777777" w:rsidR="006E0397" w:rsidRPr="00EC43E1" w:rsidRDefault="006E0397" w:rsidP="003B00C9">
            <w:pPr>
              <w:rPr>
                <w:rFonts w:asciiTheme="majorHAnsi" w:hAnsiTheme="majorHAnsi"/>
                <w:b/>
              </w:rPr>
            </w:pPr>
            <w:r w:rsidRPr="00EC43E1">
              <w:rPr>
                <w:rFonts w:asciiTheme="majorHAnsi" w:hAnsiTheme="majorHAnsi"/>
                <w:b/>
              </w:rPr>
              <w:t>String and rope</w:t>
            </w:r>
          </w:p>
        </w:tc>
        <w:tc>
          <w:tcPr>
            <w:tcW w:w="7938" w:type="dxa"/>
          </w:tcPr>
          <w:p w14:paraId="473AAFB5" w14:textId="77777777" w:rsidR="006E0397" w:rsidRPr="00EC43E1" w:rsidRDefault="006E0397" w:rsidP="003B00C9">
            <w:pPr>
              <w:rPr>
                <w:rFonts w:asciiTheme="majorHAnsi" w:hAnsiTheme="majorHAnsi"/>
              </w:rPr>
            </w:pPr>
            <w:r w:rsidRPr="00EC43E1">
              <w:rPr>
                <w:rFonts w:asciiTheme="majorHAnsi" w:hAnsiTheme="majorHAnsi"/>
              </w:rPr>
              <w:t>Useful for various jobs, artwork, pulleys, etc.</w:t>
            </w:r>
          </w:p>
          <w:p w14:paraId="3173876D" w14:textId="77777777" w:rsidR="006E0397" w:rsidRPr="00EC43E1" w:rsidRDefault="006E0397" w:rsidP="003B00C9">
            <w:pPr>
              <w:rPr>
                <w:rFonts w:asciiTheme="majorHAnsi" w:hAnsiTheme="majorHAnsi"/>
              </w:rPr>
            </w:pPr>
          </w:p>
        </w:tc>
      </w:tr>
      <w:tr w:rsidR="006E0397" w:rsidRPr="00EC43E1" w14:paraId="7994022D" w14:textId="77777777" w:rsidTr="006E0397">
        <w:tc>
          <w:tcPr>
            <w:tcW w:w="1696" w:type="dxa"/>
          </w:tcPr>
          <w:p w14:paraId="30FC1C94" w14:textId="77777777" w:rsidR="006E0397" w:rsidRPr="00EC43E1" w:rsidRDefault="006E0397" w:rsidP="003B00C9">
            <w:pPr>
              <w:rPr>
                <w:rFonts w:asciiTheme="majorHAnsi" w:hAnsiTheme="majorHAnsi"/>
                <w:b/>
              </w:rPr>
            </w:pPr>
            <w:r w:rsidRPr="00EC43E1">
              <w:rPr>
                <w:rFonts w:asciiTheme="majorHAnsi" w:hAnsiTheme="majorHAnsi"/>
                <w:b/>
              </w:rPr>
              <w:t>Dry bags</w:t>
            </w:r>
          </w:p>
        </w:tc>
        <w:tc>
          <w:tcPr>
            <w:tcW w:w="7938" w:type="dxa"/>
          </w:tcPr>
          <w:p w14:paraId="52E13254" w14:textId="77777777" w:rsidR="006E0397" w:rsidRPr="00EC43E1" w:rsidRDefault="006E0397" w:rsidP="003B00C9">
            <w:pPr>
              <w:rPr>
                <w:rFonts w:asciiTheme="majorHAnsi" w:hAnsiTheme="majorHAnsi"/>
              </w:rPr>
            </w:pPr>
            <w:r w:rsidRPr="00EC43E1">
              <w:rPr>
                <w:rFonts w:asciiTheme="majorHAnsi" w:hAnsiTheme="majorHAnsi"/>
              </w:rPr>
              <w:t xml:space="preserve">Useful for hanging up gear in wet weather and keeping kit dry. Translucent ones enable gear to be seen. </w:t>
            </w:r>
          </w:p>
          <w:p w14:paraId="2454B52E" w14:textId="77777777" w:rsidR="006E0397" w:rsidRPr="00EC43E1" w:rsidRDefault="006E0397" w:rsidP="003B00C9">
            <w:pPr>
              <w:rPr>
                <w:rFonts w:asciiTheme="majorHAnsi" w:hAnsiTheme="majorHAnsi"/>
              </w:rPr>
            </w:pPr>
          </w:p>
        </w:tc>
      </w:tr>
      <w:tr w:rsidR="006E0397" w:rsidRPr="00EC43E1" w14:paraId="2F875EC0" w14:textId="77777777" w:rsidTr="006E0397">
        <w:tc>
          <w:tcPr>
            <w:tcW w:w="1696" w:type="dxa"/>
          </w:tcPr>
          <w:p w14:paraId="3E247FF8" w14:textId="77777777" w:rsidR="006E0397" w:rsidRPr="00EC43E1" w:rsidRDefault="006E0397" w:rsidP="003B00C9">
            <w:pPr>
              <w:rPr>
                <w:rFonts w:asciiTheme="majorHAnsi" w:hAnsiTheme="majorHAnsi"/>
              </w:rPr>
            </w:pPr>
            <w:r w:rsidRPr="00EC43E1">
              <w:rPr>
                <w:rFonts w:asciiTheme="majorHAnsi" w:hAnsiTheme="majorHAnsi"/>
                <w:b/>
              </w:rPr>
              <w:t>Nature ID materials</w:t>
            </w:r>
          </w:p>
        </w:tc>
        <w:tc>
          <w:tcPr>
            <w:tcW w:w="7938" w:type="dxa"/>
          </w:tcPr>
          <w:p w14:paraId="194E1E3E" w14:textId="77777777" w:rsidR="006E0397" w:rsidRPr="00EC43E1" w:rsidRDefault="006E0397" w:rsidP="003B00C9">
            <w:pPr>
              <w:rPr>
                <w:rFonts w:asciiTheme="majorHAnsi" w:hAnsiTheme="majorHAnsi"/>
              </w:rPr>
            </w:pPr>
            <w:r w:rsidRPr="00EC43E1">
              <w:rPr>
                <w:rFonts w:asciiTheme="majorHAnsi" w:hAnsiTheme="majorHAnsi"/>
              </w:rPr>
              <w:t>Have an array that match the interests of your group, the habitats you have and the seasons.</w:t>
            </w:r>
          </w:p>
          <w:p w14:paraId="64EAFF7F" w14:textId="79D3A04C" w:rsidR="006E0397" w:rsidRPr="00EC43E1" w:rsidRDefault="006E0397" w:rsidP="003B00C9">
            <w:pPr>
              <w:rPr>
                <w:rFonts w:asciiTheme="majorHAnsi" w:hAnsiTheme="majorHAnsi"/>
              </w:rPr>
            </w:pPr>
          </w:p>
        </w:tc>
      </w:tr>
      <w:tr w:rsidR="006E0397" w:rsidRPr="00EC43E1" w14:paraId="15969BF8" w14:textId="77777777" w:rsidTr="006E0397">
        <w:tc>
          <w:tcPr>
            <w:tcW w:w="1696" w:type="dxa"/>
          </w:tcPr>
          <w:p w14:paraId="774AAA03" w14:textId="77777777" w:rsidR="006E0397" w:rsidRPr="00EC43E1" w:rsidRDefault="006E0397" w:rsidP="003B00C9">
            <w:pPr>
              <w:rPr>
                <w:rFonts w:asciiTheme="majorHAnsi" w:hAnsiTheme="majorHAnsi"/>
                <w:b/>
              </w:rPr>
            </w:pPr>
            <w:r w:rsidRPr="00EC43E1">
              <w:rPr>
                <w:rFonts w:asciiTheme="majorHAnsi" w:hAnsiTheme="majorHAnsi"/>
                <w:b/>
              </w:rPr>
              <w:t>Lead stick</w:t>
            </w:r>
          </w:p>
        </w:tc>
        <w:tc>
          <w:tcPr>
            <w:tcW w:w="7938" w:type="dxa"/>
          </w:tcPr>
          <w:p w14:paraId="06693320" w14:textId="77777777" w:rsidR="006E0397" w:rsidRPr="00EC43E1" w:rsidRDefault="006E0397" w:rsidP="003B00C9">
            <w:pPr>
              <w:rPr>
                <w:rFonts w:asciiTheme="majorHAnsi" w:hAnsiTheme="majorHAnsi"/>
              </w:rPr>
            </w:pPr>
            <w:r w:rsidRPr="00EC43E1">
              <w:rPr>
                <w:rFonts w:asciiTheme="majorHAnsi" w:hAnsiTheme="majorHAnsi"/>
              </w:rPr>
              <w:t>1m with markings for measurement as well as leading</w:t>
            </w:r>
          </w:p>
          <w:p w14:paraId="0CDAF3D2" w14:textId="77777777" w:rsidR="006E0397" w:rsidRPr="00EC43E1" w:rsidRDefault="006E0397" w:rsidP="003B00C9">
            <w:pPr>
              <w:rPr>
                <w:rFonts w:asciiTheme="majorHAnsi" w:hAnsiTheme="majorHAnsi"/>
              </w:rPr>
            </w:pPr>
          </w:p>
        </w:tc>
      </w:tr>
      <w:tr w:rsidR="006E0397" w:rsidRPr="00EC43E1" w14:paraId="031A81C6" w14:textId="77777777" w:rsidTr="006E0397">
        <w:tc>
          <w:tcPr>
            <w:tcW w:w="1696" w:type="dxa"/>
          </w:tcPr>
          <w:p w14:paraId="4DEA38A2" w14:textId="77777777" w:rsidR="006E0397" w:rsidRPr="00EC43E1" w:rsidRDefault="006E0397" w:rsidP="003B00C9">
            <w:pPr>
              <w:rPr>
                <w:rFonts w:asciiTheme="majorHAnsi" w:hAnsiTheme="majorHAnsi"/>
                <w:b/>
              </w:rPr>
            </w:pPr>
            <w:r w:rsidRPr="00EC43E1">
              <w:rPr>
                <w:rFonts w:asciiTheme="majorHAnsi" w:hAnsiTheme="majorHAnsi"/>
                <w:b/>
              </w:rPr>
              <w:t>Soft toy or puppet</w:t>
            </w:r>
          </w:p>
        </w:tc>
        <w:tc>
          <w:tcPr>
            <w:tcW w:w="7938" w:type="dxa"/>
          </w:tcPr>
          <w:p w14:paraId="2D8B79E4" w14:textId="77777777" w:rsidR="006E0397" w:rsidRPr="00EC43E1" w:rsidRDefault="006E0397" w:rsidP="003B00C9">
            <w:pPr>
              <w:rPr>
                <w:rFonts w:asciiTheme="majorHAnsi" w:hAnsiTheme="majorHAnsi"/>
              </w:rPr>
            </w:pPr>
            <w:r w:rsidRPr="00EC43E1">
              <w:rPr>
                <w:rFonts w:asciiTheme="majorHAnsi" w:hAnsiTheme="majorHAnsi"/>
              </w:rPr>
              <w:t>For songs, games, stories and role play – use Scottish wildlife or fantasy character if possible.</w:t>
            </w:r>
          </w:p>
          <w:p w14:paraId="5ACFEDE7" w14:textId="77777777" w:rsidR="006E0397" w:rsidRPr="00EC43E1" w:rsidRDefault="006E0397" w:rsidP="003B00C9">
            <w:pPr>
              <w:rPr>
                <w:rFonts w:asciiTheme="majorHAnsi" w:hAnsiTheme="majorHAnsi"/>
              </w:rPr>
            </w:pPr>
            <w:r w:rsidRPr="00EC43E1">
              <w:rPr>
                <w:rFonts w:asciiTheme="majorHAnsi" w:hAnsiTheme="majorHAnsi"/>
              </w:rPr>
              <w:t>Avoid gender specific names</w:t>
            </w:r>
          </w:p>
          <w:p w14:paraId="75E69B18" w14:textId="77777777" w:rsidR="006E0397" w:rsidRPr="00EC43E1" w:rsidRDefault="006E0397" w:rsidP="003B00C9">
            <w:pPr>
              <w:rPr>
                <w:rFonts w:asciiTheme="majorHAnsi" w:hAnsiTheme="majorHAnsi"/>
              </w:rPr>
            </w:pPr>
          </w:p>
          <w:p w14:paraId="2AD8E24E" w14:textId="529A9D9E" w:rsidR="006E0397" w:rsidRPr="00EC43E1" w:rsidRDefault="006E0397" w:rsidP="003B00C9">
            <w:pPr>
              <w:rPr>
                <w:rFonts w:asciiTheme="majorHAnsi" w:hAnsiTheme="majorHAnsi"/>
                <w:u w:val="single"/>
              </w:rPr>
            </w:pPr>
            <w:r w:rsidRPr="00EC43E1">
              <w:rPr>
                <w:rFonts w:asciiTheme="majorHAnsi" w:hAnsiTheme="majorHAnsi"/>
              </w:rPr>
              <w:t xml:space="preserve">Having a puppet or soft toy in your pocket can be a really useful </w:t>
            </w:r>
            <w:proofErr w:type="gramStart"/>
            <w:r w:rsidRPr="00EC43E1">
              <w:rPr>
                <w:rFonts w:asciiTheme="majorHAnsi" w:hAnsiTheme="majorHAnsi"/>
              </w:rPr>
              <w:t>aid</w:t>
            </w:r>
            <w:proofErr w:type="gramEnd"/>
            <w:r w:rsidRPr="00EC43E1">
              <w:rPr>
                <w:rFonts w:asciiTheme="majorHAnsi" w:hAnsiTheme="majorHAnsi"/>
              </w:rPr>
              <w:t xml:space="preserve"> </w:t>
            </w:r>
          </w:p>
          <w:p w14:paraId="73CEDB5E" w14:textId="77777777" w:rsidR="006E0397" w:rsidRPr="00EC43E1" w:rsidRDefault="006E0397" w:rsidP="003B00C9">
            <w:pPr>
              <w:rPr>
                <w:rFonts w:asciiTheme="majorHAnsi" w:hAnsiTheme="majorHAnsi"/>
              </w:rPr>
            </w:pPr>
          </w:p>
        </w:tc>
      </w:tr>
      <w:tr w:rsidR="006E0397" w:rsidRPr="00EC43E1" w14:paraId="0EAC8A83" w14:textId="77777777" w:rsidTr="006E0397">
        <w:tc>
          <w:tcPr>
            <w:tcW w:w="1696" w:type="dxa"/>
          </w:tcPr>
          <w:p w14:paraId="2AF14061" w14:textId="77777777" w:rsidR="006E0397" w:rsidRPr="00EC43E1" w:rsidRDefault="006E0397" w:rsidP="003B00C9">
            <w:pPr>
              <w:rPr>
                <w:rFonts w:asciiTheme="majorHAnsi" w:hAnsiTheme="majorHAnsi"/>
                <w:b/>
              </w:rPr>
            </w:pPr>
            <w:r w:rsidRPr="00EC43E1">
              <w:rPr>
                <w:rFonts w:asciiTheme="majorHAnsi" w:hAnsiTheme="majorHAnsi"/>
                <w:b/>
              </w:rPr>
              <w:t>Small clipboards (A5 or A6) and pencils</w:t>
            </w:r>
          </w:p>
        </w:tc>
        <w:tc>
          <w:tcPr>
            <w:tcW w:w="7938" w:type="dxa"/>
          </w:tcPr>
          <w:p w14:paraId="043F8C9B" w14:textId="77777777" w:rsidR="006E0397" w:rsidRPr="00EC43E1" w:rsidRDefault="006E0397" w:rsidP="003B00C9">
            <w:pPr>
              <w:rPr>
                <w:rFonts w:asciiTheme="majorHAnsi" w:hAnsiTheme="majorHAnsi"/>
              </w:rPr>
            </w:pPr>
            <w:r w:rsidRPr="00EC43E1">
              <w:rPr>
                <w:rFonts w:asciiTheme="majorHAnsi" w:hAnsiTheme="majorHAnsi"/>
              </w:rPr>
              <w:t xml:space="preserve">They are more portable than standard A4 ones. </w:t>
            </w:r>
          </w:p>
          <w:p w14:paraId="1501C5BE" w14:textId="77777777" w:rsidR="006E0397" w:rsidRPr="00EC43E1" w:rsidRDefault="006E0397" w:rsidP="003B00C9">
            <w:pPr>
              <w:rPr>
                <w:rFonts w:asciiTheme="majorHAnsi" w:hAnsiTheme="majorHAnsi"/>
              </w:rPr>
            </w:pPr>
            <w:r w:rsidRPr="00EC43E1">
              <w:rPr>
                <w:rFonts w:asciiTheme="majorHAnsi" w:hAnsiTheme="majorHAnsi"/>
              </w:rPr>
              <w:t>Use scraps of card or recycled notebooks made from A4 paper for writing.</w:t>
            </w:r>
          </w:p>
          <w:p w14:paraId="000BBCAE" w14:textId="77777777" w:rsidR="006E0397" w:rsidRPr="00EC43E1" w:rsidRDefault="006E0397" w:rsidP="003B00C9">
            <w:pPr>
              <w:rPr>
                <w:rFonts w:asciiTheme="majorHAnsi" w:hAnsiTheme="majorHAnsi"/>
              </w:rPr>
            </w:pPr>
            <w:r w:rsidRPr="00EC43E1">
              <w:rPr>
                <w:rFonts w:asciiTheme="majorHAnsi" w:hAnsiTheme="majorHAnsi"/>
              </w:rPr>
              <w:t>Important for messages of all sorts</w:t>
            </w:r>
          </w:p>
          <w:p w14:paraId="5D520A98" w14:textId="77777777" w:rsidR="006E0397" w:rsidRPr="00EC43E1" w:rsidRDefault="006E0397" w:rsidP="003B00C9">
            <w:pPr>
              <w:rPr>
                <w:rFonts w:asciiTheme="majorHAnsi" w:hAnsiTheme="majorHAnsi"/>
              </w:rPr>
            </w:pPr>
            <w:r w:rsidRPr="00EC43E1">
              <w:rPr>
                <w:rFonts w:asciiTheme="majorHAnsi" w:hAnsiTheme="majorHAnsi"/>
              </w:rPr>
              <w:t>Pencil: thick triangular type: less likely to break or need sharpening. Pencil will write in the damp</w:t>
            </w:r>
          </w:p>
        </w:tc>
      </w:tr>
      <w:tr w:rsidR="006E0397" w:rsidRPr="00EC43E1" w14:paraId="370DE7E9" w14:textId="77777777" w:rsidTr="006E0397">
        <w:tc>
          <w:tcPr>
            <w:tcW w:w="1696" w:type="dxa"/>
          </w:tcPr>
          <w:p w14:paraId="0C4A6B9B" w14:textId="77777777" w:rsidR="006E0397" w:rsidRPr="00EC43E1" w:rsidRDefault="006E0397" w:rsidP="003B00C9">
            <w:pPr>
              <w:rPr>
                <w:rFonts w:asciiTheme="majorHAnsi" w:hAnsiTheme="majorHAnsi"/>
                <w:b/>
              </w:rPr>
            </w:pPr>
            <w:r w:rsidRPr="00EC43E1">
              <w:rPr>
                <w:rFonts w:asciiTheme="majorHAnsi" w:hAnsiTheme="majorHAnsi"/>
                <w:b/>
              </w:rPr>
              <w:lastRenderedPageBreak/>
              <w:t>Digital cameras or tablets</w:t>
            </w:r>
          </w:p>
        </w:tc>
        <w:tc>
          <w:tcPr>
            <w:tcW w:w="7938" w:type="dxa"/>
          </w:tcPr>
          <w:p w14:paraId="1E0ECCA3" w14:textId="77777777" w:rsidR="006E0397" w:rsidRPr="00EC43E1" w:rsidRDefault="006E0397" w:rsidP="003B00C9">
            <w:pPr>
              <w:rPr>
                <w:rFonts w:asciiTheme="majorHAnsi" w:hAnsiTheme="majorHAnsi"/>
              </w:rPr>
            </w:pPr>
            <w:r w:rsidRPr="00EC43E1">
              <w:rPr>
                <w:rFonts w:asciiTheme="majorHAnsi" w:hAnsiTheme="majorHAnsi"/>
              </w:rPr>
              <w:t>Show children how to use them properly and let them take photos or use relevant apps suitable for use outdoors.</w:t>
            </w:r>
          </w:p>
        </w:tc>
      </w:tr>
      <w:tr w:rsidR="006E0397" w:rsidRPr="00EC43E1" w14:paraId="61B9A70C" w14:textId="77777777" w:rsidTr="006E0397">
        <w:tc>
          <w:tcPr>
            <w:tcW w:w="1696" w:type="dxa"/>
          </w:tcPr>
          <w:p w14:paraId="2B86A31F" w14:textId="77777777" w:rsidR="006E0397" w:rsidRPr="00EC43E1" w:rsidRDefault="006E0397" w:rsidP="003B00C9">
            <w:pPr>
              <w:rPr>
                <w:rFonts w:asciiTheme="majorHAnsi" w:hAnsiTheme="majorHAnsi"/>
                <w:b/>
              </w:rPr>
            </w:pPr>
            <w:r w:rsidRPr="00EC43E1">
              <w:rPr>
                <w:rFonts w:asciiTheme="majorHAnsi" w:hAnsiTheme="majorHAnsi"/>
                <w:b/>
              </w:rPr>
              <w:t>Hammock</w:t>
            </w:r>
          </w:p>
        </w:tc>
        <w:tc>
          <w:tcPr>
            <w:tcW w:w="7938" w:type="dxa"/>
          </w:tcPr>
          <w:p w14:paraId="672CAF0E" w14:textId="77777777" w:rsidR="006E0397" w:rsidRPr="00EC43E1" w:rsidRDefault="006E0397" w:rsidP="003B00C9">
            <w:pPr>
              <w:rPr>
                <w:rFonts w:asciiTheme="majorHAnsi" w:hAnsiTheme="majorHAnsi"/>
              </w:rPr>
            </w:pPr>
            <w:r w:rsidRPr="00EC43E1">
              <w:rPr>
                <w:rFonts w:asciiTheme="majorHAnsi" w:hAnsiTheme="majorHAnsi"/>
              </w:rPr>
              <w:t xml:space="preserve">For rocking, resting and enjoying movement. </w:t>
            </w:r>
          </w:p>
          <w:p w14:paraId="3844A146" w14:textId="77777777" w:rsidR="006E0397" w:rsidRPr="00EC43E1" w:rsidRDefault="006E0397" w:rsidP="003B00C9">
            <w:pPr>
              <w:rPr>
                <w:rFonts w:asciiTheme="majorHAnsi" w:hAnsiTheme="majorHAnsi"/>
              </w:rPr>
            </w:pPr>
          </w:p>
        </w:tc>
      </w:tr>
      <w:tr w:rsidR="006E0397" w:rsidRPr="00EC43E1" w14:paraId="22B4D6DF" w14:textId="77777777" w:rsidTr="006E0397">
        <w:tc>
          <w:tcPr>
            <w:tcW w:w="1696" w:type="dxa"/>
          </w:tcPr>
          <w:p w14:paraId="2A4A5B3E" w14:textId="77777777" w:rsidR="006E0397" w:rsidRPr="00EC43E1" w:rsidRDefault="006E0397" w:rsidP="003B00C9">
            <w:pPr>
              <w:rPr>
                <w:rFonts w:asciiTheme="majorHAnsi" w:hAnsiTheme="majorHAnsi"/>
                <w:b/>
              </w:rPr>
            </w:pPr>
            <w:r w:rsidRPr="00EC43E1">
              <w:rPr>
                <w:rFonts w:asciiTheme="majorHAnsi" w:hAnsiTheme="majorHAnsi"/>
                <w:b/>
              </w:rPr>
              <w:t>Hammock accessories</w:t>
            </w:r>
          </w:p>
        </w:tc>
        <w:tc>
          <w:tcPr>
            <w:tcW w:w="7938" w:type="dxa"/>
          </w:tcPr>
          <w:p w14:paraId="35096244" w14:textId="3473F4B8" w:rsidR="006E0397" w:rsidRPr="00EC43E1" w:rsidRDefault="006E0397" w:rsidP="003B00C9">
            <w:pPr>
              <w:rPr>
                <w:rFonts w:asciiTheme="majorHAnsi" w:hAnsiTheme="majorHAnsi"/>
              </w:rPr>
            </w:pPr>
            <w:r w:rsidRPr="00EC43E1">
              <w:rPr>
                <w:rFonts w:asciiTheme="majorHAnsi" w:hAnsiTheme="majorHAnsi"/>
              </w:rPr>
              <w:t>To protect the tree bark</w:t>
            </w:r>
          </w:p>
          <w:p w14:paraId="440BA4C5" w14:textId="77777777" w:rsidR="006E0397" w:rsidRPr="00EC43E1" w:rsidRDefault="006E0397" w:rsidP="003B00C9">
            <w:pPr>
              <w:rPr>
                <w:rFonts w:asciiTheme="majorHAnsi" w:hAnsiTheme="majorHAnsi"/>
              </w:rPr>
            </w:pPr>
            <w:r w:rsidRPr="00EC43E1">
              <w:rPr>
                <w:rFonts w:asciiTheme="majorHAnsi" w:hAnsiTheme="majorHAnsi"/>
              </w:rPr>
              <w:t>For putting up and taking down hammocks quickly and with ease</w:t>
            </w:r>
          </w:p>
        </w:tc>
      </w:tr>
      <w:tr w:rsidR="006E0397" w:rsidRPr="00EC43E1" w14:paraId="64BDD41B" w14:textId="77777777" w:rsidTr="006E0397">
        <w:tc>
          <w:tcPr>
            <w:tcW w:w="1696" w:type="dxa"/>
          </w:tcPr>
          <w:p w14:paraId="0EA3E914" w14:textId="77777777" w:rsidR="006E0397" w:rsidRPr="00EC43E1" w:rsidRDefault="006E0397" w:rsidP="003B00C9">
            <w:pPr>
              <w:rPr>
                <w:rFonts w:asciiTheme="majorHAnsi" w:hAnsiTheme="majorHAnsi"/>
                <w:b/>
              </w:rPr>
            </w:pPr>
            <w:r w:rsidRPr="00EC43E1">
              <w:rPr>
                <w:rFonts w:asciiTheme="majorHAnsi" w:hAnsiTheme="majorHAnsi"/>
                <w:b/>
              </w:rPr>
              <w:t xml:space="preserve">Trowel </w:t>
            </w:r>
          </w:p>
        </w:tc>
        <w:tc>
          <w:tcPr>
            <w:tcW w:w="7938" w:type="dxa"/>
          </w:tcPr>
          <w:p w14:paraId="4131635B" w14:textId="77777777" w:rsidR="006E0397" w:rsidRPr="00EC43E1" w:rsidRDefault="006E0397" w:rsidP="003B00C9">
            <w:pPr>
              <w:rPr>
                <w:rFonts w:asciiTheme="majorHAnsi" w:hAnsiTheme="majorHAnsi"/>
              </w:rPr>
            </w:pPr>
            <w:r w:rsidRPr="00EC43E1">
              <w:rPr>
                <w:rFonts w:asciiTheme="majorHAnsi" w:hAnsiTheme="majorHAnsi"/>
              </w:rPr>
              <w:t xml:space="preserve">For digging. Some children like to dig holes or look for things under the surface. </w:t>
            </w:r>
          </w:p>
        </w:tc>
      </w:tr>
      <w:tr w:rsidR="006E0397" w:rsidRPr="00EC43E1" w14:paraId="2C8DB513" w14:textId="77777777" w:rsidTr="006E0397">
        <w:tc>
          <w:tcPr>
            <w:tcW w:w="1696" w:type="dxa"/>
          </w:tcPr>
          <w:p w14:paraId="617EF1BD" w14:textId="77777777" w:rsidR="006E0397" w:rsidRPr="00EC43E1" w:rsidRDefault="006E0397" w:rsidP="003B00C9">
            <w:pPr>
              <w:rPr>
                <w:rFonts w:asciiTheme="majorHAnsi" w:hAnsiTheme="majorHAnsi"/>
                <w:b/>
              </w:rPr>
            </w:pPr>
            <w:r w:rsidRPr="00EC43E1">
              <w:rPr>
                <w:rFonts w:asciiTheme="majorHAnsi" w:hAnsiTheme="majorHAnsi"/>
                <w:b/>
              </w:rPr>
              <w:t>Pocket maths resources</w:t>
            </w:r>
          </w:p>
        </w:tc>
        <w:tc>
          <w:tcPr>
            <w:tcW w:w="7938" w:type="dxa"/>
          </w:tcPr>
          <w:p w14:paraId="5E0CC902" w14:textId="77777777" w:rsidR="006E0397" w:rsidRPr="00EC43E1" w:rsidRDefault="006E0397" w:rsidP="003B00C9">
            <w:pPr>
              <w:rPr>
                <w:rFonts w:asciiTheme="majorHAnsi" w:hAnsiTheme="majorHAnsi"/>
              </w:rPr>
            </w:pPr>
            <w:r w:rsidRPr="00EC43E1">
              <w:rPr>
                <w:rFonts w:asciiTheme="majorHAnsi" w:hAnsiTheme="majorHAnsi"/>
              </w:rPr>
              <w:t>One or two tools can lift the learning</w:t>
            </w:r>
          </w:p>
          <w:p w14:paraId="2B883A67" w14:textId="0FEE845E" w:rsidR="006E0397" w:rsidRPr="00EC43E1" w:rsidRDefault="006E0397" w:rsidP="003B00C9">
            <w:pPr>
              <w:rPr>
                <w:rFonts w:asciiTheme="majorHAnsi" w:hAnsiTheme="majorHAnsi"/>
              </w:rPr>
            </w:pPr>
          </w:p>
        </w:tc>
      </w:tr>
      <w:tr w:rsidR="006E0397" w:rsidRPr="00EC43E1" w14:paraId="6FE6B7FC" w14:textId="77777777" w:rsidTr="006E0397">
        <w:tc>
          <w:tcPr>
            <w:tcW w:w="1696" w:type="dxa"/>
          </w:tcPr>
          <w:p w14:paraId="53686594" w14:textId="77777777" w:rsidR="006E0397" w:rsidRPr="00EC43E1" w:rsidRDefault="006E0397" w:rsidP="003B00C9">
            <w:pPr>
              <w:rPr>
                <w:rFonts w:asciiTheme="majorHAnsi" w:hAnsiTheme="majorHAnsi"/>
                <w:b/>
              </w:rPr>
            </w:pPr>
            <w:r w:rsidRPr="00EC43E1">
              <w:rPr>
                <w:rFonts w:asciiTheme="majorHAnsi" w:hAnsiTheme="majorHAnsi"/>
                <w:b/>
              </w:rPr>
              <w:t>Mini reading books, poems and stories</w:t>
            </w:r>
          </w:p>
        </w:tc>
        <w:tc>
          <w:tcPr>
            <w:tcW w:w="7938" w:type="dxa"/>
          </w:tcPr>
          <w:p w14:paraId="670DCA23" w14:textId="0990F28D" w:rsidR="006E0397" w:rsidRPr="00EC43E1" w:rsidRDefault="006E0397" w:rsidP="003B00C9">
            <w:pPr>
              <w:rPr>
                <w:rFonts w:asciiTheme="majorHAnsi" w:hAnsiTheme="majorHAnsi"/>
              </w:rPr>
            </w:pPr>
            <w:r w:rsidRPr="00EC43E1">
              <w:rPr>
                <w:rFonts w:asciiTheme="majorHAnsi" w:hAnsiTheme="majorHAnsi"/>
              </w:rPr>
              <w:t>Little travel size books are good for cosy reads in the wood. Books created about the children’s adventures are also popular</w:t>
            </w:r>
            <w:r>
              <w:rPr>
                <w:rFonts w:asciiTheme="majorHAnsi" w:hAnsiTheme="majorHAnsi"/>
              </w:rPr>
              <w:t>.</w:t>
            </w:r>
          </w:p>
        </w:tc>
      </w:tr>
      <w:tr w:rsidR="009C0CAF" w:rsidRPr="00EC43E1" w14:paraId="6E0B9976" w14:textId="77777777" w:rsidTr="006E0397">
        <w:tc>
          <w:tcPr>
            <w:tcW w:w="1696" w:type="dxa"/>
          </w:tcPr>
          <w:p w14:paraId="0B3D1265" w14:textId="5755F4BF" w:rsidR="009C0CAF" w:rsidRPr="00EC43E1" w:rsidRDefault="009C0CAF" w:rsidP="003B00C9">
            <w:pPr>
              <w:rPr>
                <w:rFonts w:asciiTheme="majorHAnsi" w:hAnsiTheme="majorHAnsi"/>
                <w:b/>
              </w:rPr>
            </w:pPr>
            <w:r>
              <w:rPr>
                <w:rFonts w:asciiTheme="majorHAnsi" w:hAnsiTheme="majorHAnsi"/>
                <w:b/>
              </w:rPr>
              <w:t>Tablet or smartphone</w:t>
            </w:r>
          </w:p>
        </w:tc>
        <w:tc>
          <w:tcPr>
            <w:tcW w:w="7938" w:type="dxa"/>
          </w:tcPr>
          <w:p w14:paraId="4E4ADBFE" w14:textId="77777777" w:rsidR="009C0CAF" w:rsidRDefault="009C0CAF" w:rsidP="003B00C9">
            <w:pPr>
              <w:rPr>
                <w:rFonts w:asciiTheme="majorHAnsi" w:hAnsiTheme="majorHAnsi"/>
              </w:rPr>
            </w:pPr>
            <w:r>
              <w:rPr>
                <w:rFonts w:asciiTheme="majorHAnsi" w:hAnsiTheme="majorHAnsi"/>
              </w:rPr>
              <w:t xml:space="preserve">Relevant apps, </w:t>
            </w:r>
            <w:proofErr w:type="spellStart"/>
            <w:r>
              <w:rPr>
                <w:rFonts w:asciiTheme="majorHAnsi" w:hAnsiTheme="majorHAnsi"/>
              </w:rPr>
              <w:t>e.g</w:t>
            </w:r>
            <w:proofErr w:type="spellEnd"/>
            <w:r>
              <w:rPr>
                <w:rFonts w:asciiTheme="majorHAnsi" w:hAnsiTheme="majorHAnsi"/>
              </w:rPr>
              <w:t xml:space="preserve"> Nature ID ones</w:t>
            </w:r>
          </w:p>
          <w:p w14:paraId="40F765DD" w14:textId="0F4DCBC3" w:rsidR="009C0CAF" w:rsidRPr="00EC43E1" w:rsidRDefault="009C0CAF" w:rsidP="003B00C9">
            <w:pPr>
              <w:rPr>
                <w:rFonts w:asciiTheme="majorHAnsi" w:hAnsiTheme="majorHAnsi"/>
              </w:rPr>
            </w:pPr>
            <w:r>
              <w:rPr>
                <w:rFonts w:asciiTheme="majorHAnsi" w:hAnsiTheme="majorHAnsi"/>
              </w:rPr>
              <w:t>Built in apps, e.g. camera and video</w:t>
            </w:r>
          </w:p>
        </w:tc>
      </w:tr>
    </w:tbl>
    <w:p w14:paraId="012D3E14" w14:textId="77777777" w:rsidR="006E0397" w:rsidRDefault="006E0397" w:rsidP="006E0397">
      <w:pPr>
        <w:rPr>
          <w:rFonts w:asciiTheme="majorHAnsi" w:hAnsiTheme="majorHAnsi"/>
          <w:b/>
          <w:sz w:val="32"/>
          <w:szCs w:val="32"/>
        </w:rPr>
      </w:pPr>
    </w:p>
    <w:p w14:paraId="79EC8409" w14:textId="77777777" w:rsidR="006E0397" w:rsidRDefault="006E0397" w:rsidP="00B015EA">
      <w:pPr>
        <w:rPr>
          <w:rFonts w:asciiTheme="majorHAnsi" w:hAnsiTheme="majorHAnsi" w:cstheme="majorHAnsi"/>
          <w:sz w:val="28"/>
          <w:szCs w:val="28"/>
        </w:rPr>
      </w:pPr>
    </w:p>
    <w:sectPr w:rsidR="006E0397" w:rsidSect="00A702E1">
      <w:footerReference w:type="even" r:id="rId8"/>
      <w:footerReference w:type="default" r:id="rId9"/>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0EBF" w14:textId="77777777" w:rsidR="00226D27" w:rsidRDefault="00226D27">
      <w:r>
        <w:separator/>
      </w:r>
    </w:p>
  </w:endnote>
  <w:endnote w:type="continuationSeparator" w:id="0">
    <w:p w14:paraId="6035D315" w14:textId="77777777" w:rsidR="00226D27" w:rsidRDefault="0022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 w:name="Lucida Grande">
    <w:charset w:val="00"/>
    <w:family w:val="swiss"/>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Italic">
    <w:altName w:val="Cambria"/>
    <w:charset w:val="00"/>
    <w:family w:val="auto"/>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FA9F" w14:textId="439552E9" w:rsidR="00291D91" w:rsidRDefault="0019529F" w:rsidP="00081B6B">
    <w:pPr>
      <w:pStyle w:val="Footer"/>
      <w:framePr w:wrap="around" w:vAnchor="text" w:hAnchor="margin" w:xAlign="right" w:y="1"/>
      <w:rPr>
        <w:rStyle w:val="PageNumber"/>
      </w:rPr>
    </w:pPr>
    <w:r>
      <w:rPr>
        <w:rStyle w:val="PageNumber"/>
      </w:rPr>
      <w:fldChar w:fldCharType="begin"/>
    </w:r>
    <w:r w:rsidR="00291D91">
      <w:rPr>
        <w:rStyle w:val="PageNumber"/>
      </w:rPr>
      <w:instrText xml:space="preserve">PAGE  </w:instrText>
    </w:r>
    <w:r w:rsidR="009F5413">
      <w:rPr>
        <w:rStyle w:val="PageNumber"/>
      </w:rPr>
      <w:fldChar w:fldCharType="separate"/>
    </w:r>
    <w:r w:rsidR="009F5413">
      <w:rPr>
        <w:rStyle w:val="PageNumber"/>
        <w:noProof/>
      </w:rPr>
      <w:t>1</w:t>
    </w:r>
    <w:r>
      <w:rPr>
        <w:rStyle w:val="PageNumber"/>
      </w:rPr>
      <w:fldChar w:fldCharType="end"/>
    </w:r>
  </w:p>
  <w:p w14:paraId="1EC8AA2A" w14:textId="77777777" w:rsidR="00291D91" w:rsidRDefault="00291D91" w:rsidP="00D277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D8FB" w14:textId="77777777" w:rsidR="00291D91" w:rsidRDefault="0019529F" w:rsidP="00081B6B">
    <w:pPr>
      <w:pStyle w:val="Footer"/>
      <w:framePr w:wrap="around" w:vAnchor="text" w:hAnchor="margin" w:xAlign="right" w:y="1"/>
      <w:rPr>
        <w:rStyle w:val="PageNumber"/>
      </w:rPr>
    </w:pPr>
    <w:r>
      <w:rPr>
        <w:rStyle w:val="PageNumber"/>
      </w:rPr>
      <w:fldChar w:fldCharType="begin"/>
    </w:r>
    <w:r w:rsidR="00291D91">
      <w:rPr>
        <w:rStyle w:val="PageNumber"/>
      </w:rPr>
      <w:instrText xml:space="preserve">PAGE  </w:instrText>
    </w:r>
    <w:r>
      <w:rPr>
        <w:rStyle w:val="PageNumber"/>
      </w:rPr>
      <w:fldChar w:fldCharType="separate"/>
    </w:r>
    <w:r w:rsidR="00711C64">
      <w:rPr>
        <w:rStyle w:val="PageNumber"/>
        <w:noProof/>
      </w:rPr>
      <w:t>4</w:t>
    </w:r>
    <w:r>
      <w:rPr>
        <w:rStyle w:val="PageNumber"/>
      </w:rPr>
      <w:fldChar w:fldCharType="end"/>
    </w:r>
  </w:p>
  <w:p w14:paraId="5FB690D2" w14:textId="79DEADBD" w:rsidR="009F5413" w:rsidRDefault="00291D91" w:rsidP="009F5413">
    <w:pPr>
      <w:autoSpaceDE w:val="0"/>
      <w:autoSpaceDN w:val="0"/>
      <w:adjustRightInd w:val="0"/>
      <w:jc w:val="center"/>
      <w:rPr>
        <w:rFonts w:ascii="Cambria-Italic" w:eastAsia="Times New Roman" w:hAnsi="Cambria-Italic" w:cs="Cambria-Italic"/>
        <w:i/>
        <w:iCs/>
        <w:sz w:val="15"/>
        <w:szCs w:val="15"/>
        <w:lang w:eastAsia="en-GB"/>
      </w:rPr>
    </w:pPr>
    <w:r>
      <w:rPr>
        <w:rFonts w:ascii="Cambria-Italic" w:eastAsia="Times New Roman" w:hAnsi="Cambria-Italic" w:cs="Cambria-Italic"/>
        <w:i/>
        <w:iCs/>
        <w:sz w:val="15"/>
        <w:szCs w:val="15"/>
        <w:lang w:eastAsia="en-GB"/>
      </w:rPr>
      <w:t xml:space="preserve">© </w:t>
    </w:r>
    <w:r w:rsidR="00E338FB">
      <w:rPr>
        <w:rFonts w:ascii="Cambria-Italic" w:eastAsia="Times New Roman" w:hAnsi="Cambria-Italic" w:cs="Cambria-Italic"/>
        <w:i/>
        <w:iCs/>
        <w:sz w:val="15"/>
        <w:szCs w:val="15"/>
        <w:lang w:eastAsia="en-GB"/>
      </w:rPr>
      <w:t>Scottish Forestry</w:t>
    </w:r>
    <w:r w:rsidR="006E0397">
      <w:rPr>
        <w:rFonts w:ascii="Cambria-Italic" w:eastAsia="Times New Roman" w:hAnsi="Cambria-Italic" w:cs="Cambria-Italic"/>
        <w:i/>
        <w:iCs/>
        <w:sz w:val="15"/>
        <w:szCs w:val="15"/>
        <w:lang w:eastAsia="en-GB"/>
      </w:rPr>
      <w:t>, 2012-</w:t>
    </w:r>
    <w:r w:rsidR="00E338FB">
      <w:rPr>
        <w:rFonts w:ascii="Cambria-Italic" w:eastAsia="Times New Roman" w:hAnsi="Cambria-Italic" w:cs="Cambria-Italic"/>
        <w:i/>
        <w:iCs/>
        <w:sz w:val="15"/>
        <w:szCs w:val="15"/>
        <w:lang w:eastAsia="en-GB"/>
      </w:rPr>
      <w:t>2</w:t>
    </w:r>
    <w:r w:rsidR="009F5413">
      <w:rPr>
        <w:rFonts w:ascii="Cambria-Italic" w:eastAsia="Times New Roman" w:hAnsi="Cambria-Italic" w:cs="Cambria-Italic"/>
        <w:i/>
        <w:iCs/>
        <w:sz w:val="15"/>
        <w:szCs w:val="15"/>
        <w:lang w:eastAsia="en-GB"/>
      </w:rPr>
      <w:t>3</w:t>
    </w:r>
  </w:p>
  <w:p w14:paraId="30CBA3C9" w14:textId="77777777" w:rsidR="00165A07" w:rsidRPr="000A323B" w:rsidRDefault="00165A07" w:rsidP="00625832">
    <w:pPr>
      <w:autoSpaceDE w:val="0"/>
      <w:autoSpaceDN w:val="0"/>
      <w:adjustRightInd w:val="0"/>
      <w:jc w:val="center"/>
      <w:rPr>
        <w:rFonts w:ascii="Cambria-Italic" w:eastAsia="Times New Roman" w:hAnsi="Cambria-Italic" w:cs="Cambria-Italic"/>
        <w:i/>
        <w:iCs/>
        <w:sz w:val="15"/>
        <w:szCs w:val="15"/>
        <w:lang w:eastAsia="en-GB"/>
      </w:rPr>
    </w:pPr>
  </w:p>
  <w:p w14:paraId="46FD7957" w14:textId="77777777" w:rsidR="00291D91" w:rsidRDefault="00291D91" w:rsidP="00D277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FDA2" w14:textId="77777777" w:rsidR="00226D27" w:rsidRDefault="00226D27">
      <w:r>
        <w:separator/>
      </w:r>
    </w:p>
  </w:footnote>
  <w:footnote w:type="continuationSeparator" w:id="0">
    <w:p w14:paraId="2844B4C5" w14:textId="77777777" w:rsidR="00226D27" w:rsidRDefault="00226D27">
      <w:r>
        <w:continuationSeparator/>
      </w:r>
    </w:p>
  </w:footnote>
  <w:footnote w:id="1">
    <w:p w14:paraId="2B361159" w14:textId="77777777" w:rsidR="000D16CF" w:rsidRPr="00836964" w:rsidRDefault="000D16CF" w:rsidP="000D16CF">
      <w:pPr>
        <w:pStyle w:val="FootnoteText"/>
        <w:rPr>
          <w:rFonts w:asciiTheme="majorHAnsi" w:hAnsiTheme="majorHAnsi" w:cstheme="majorHAnsi"/>
          <w:sz w:val="20"/>
          <w:szCs w:val="20"/>
        </w:rPr>
      </w:pPr>
      <w:r w:rsidRPr="00836964">
        <w:rPr>
          <w:rStyle w:val="FootnoteReference"/>
          <w:rFonts w:asciiTheme="majorHAnsi" w:hAnsiTheme="majorHAnsi" w:cstheme="majorHAnsi"/>
          <w:sz w:val="20"/>
          <w:szCs w:val="20"/>
        </w:rPr>
        <w:footnoteRef/>
      </w:r>
      <w:r w:rsidRPr="00836964">
        <w:rPr>
          <w:rFonts w:asciiTheme="majorHAnsi" w:hAnsiTheme="majorHAnsi" w:cstheme="majorHAnsi"/>
          <w:sz w:val="20"/>
          <w:szCs w:val="20"/>
        </w:rPr>
        <w:t xml:space="preserve"> White, J. (2014) Ecological Identity – Values, Principles and Practice in Duckett, R. and Drummond, M. J. (eds.) (2014). </w:t>
      </w:r>
      <w:r w:rsidRPr="00836964">
        <w:rPr>
          <w:rFonts w:asciiTheme="majorHAnsi" w:hAnsiTheme="majorHAnsi" w:cstheme="majorHAnsi"/>
          <w:i/>
          <w:sz w:val="20"/>
          <w:szCs w:val="20"/>
        </w:rPr>
        <w:t>Learning to Learn in Nature.</w:t>
      </w:r>
      <w:r w:rsidRPr="00836964">
        <w:rPr>
          <w:rFonts w:asciiTheme="majorHAnsi" w:hAnsiTheme="majorHAnsi" w:cstheme="majorHAnsi"/>
          <w:sz w:val="20"/>
          <w:szCs w:val="20"/>
        </w:rPr>
        <w:t xml:space="preserve"> Sightlines Initiative: Newcastle-upon-Tyne.</w:t>
      </w:r>
    </w:p>
  </w:footnote>
  <w:footnote w:id="2">
    <w:p w14:paraId="54445EBE" w14:textId="77777777" w:rsidR="000D16CF" w:rsidRPr="00836964" w:rsidRDefault="000D16CF" w:rsidP="000D16CF">
      <w:pPr>
        <w:pStyle w:val="FootnoteText"/>
        <w:rPr>
          <w:rFonts w:asciiTheme="majorHAnsi" w:hAnsiTheme="majorHAnsi" w:cstheme="majorHAnsi"/>
          <w:sz w:val="20"/>
          <w:szCs w:val="20"/>
        </w:rPr>
      </w:pPr>
      <w:r w:rsidRPr="00836964">
        <w:rPr>
          <w:rStyle w:val="FootnoteReference"/>
          <w:rFonts w:asciiTheme="majorHAnsi" w:hAnsiTheme="majorHAnsi" w:cstheme="majorHAnsi"/>
          <w:sz w:val="20"/>
          <w:szCs w:val="20"/>
        </w:rPr>
        <w:footnoteRef/>
      </w:r>
      <w:r w:rsidRPr="00836964">
        <w:rPr>
          <w:rFonts w:asciiTheme="majorHAnsi" w:hAnsiTheme="majorHAnsi" w:cstheme="majorHAnsi"/>
          <w:sz w:val="20"/>
          <w:szCs w:val="20"/>
        </w:rPr>
        <w:t xml:space="preserve"> Sobel, D. (2008). </w:t>
      </w:r>
      <w:r w:rsidRPr="00836964">
        <w:rPr>
          <w:rFonts w:asciiTheme="majorHAnsi" w:hAnsiTheme="majorHAnsi" w:cstheme="majorHAnsi"/>
          <w:i/>
          <w:sz w:val="20"/>
          <w:szCs w:val="20"/>
        </w:rPr>
        <w:t>Children and Nature: Design Principles for Educators.</w:t>
      </w:r>
      <w:r w:rsidRPr="00836964">
        <w:rPr>
          <w:rFonts w:asciiTheme="majorHAnsi" w:hAnsiTheme="majorHAnsi" w:cstheme="majorHAnsi"/>
          <w:sz w:val="20"/>
          <w:szCs w:val="20"/>
        </w:rPr>
        <w:t xml:space="preserve"> Portland, OR: Stenhouse Publishers.</w:t>
      </w:r>
    </w:p>
  </w:footnote>
  <w:footnote w:id="3">
    <w:p w14:paraId="5DF38FF0" w14:textId="77777777" w:rsidR="000D16CF" w:rsidRPr="00836964" w:rsidRDefault="000D16CF" w:rsidP="000D16CF">
      <w:pPr>
        <w:pStyle w:val="FootnoteText"/>
        <w:rPr>
          <w:rFonts w:asciiTheme="majorHAnsi" w:hAnsiTheme="majorHAnsi" w:cstheme="majorHAnsi"/>
          <w:sz w:val="20"/>
          <w:szCs w:val="20"/>
        </w:rPr>
      </w:pPr>
      <w:r w:rsidRPr="00836964">
        <w:rPr>
          <w:rStyle w:val="FootnoteReference"/>
          <w:rFonts w:asciiTheme="majorHAnsi" w:hAnsiTheme="majorHAnsi" w:cstheme="majorHAnsi"/>
          <w:sz w:val="20"/>
          <w:szCs w:val="20"/>
        </w:rPr>
        <w:footnoteRef/>
      </w:r>
      <w:r w:rsidRPr="00836964">
        <w:rPr>
          <w:rFonts w:asciiTheme="majorHAnsi" w:hAnsiTheme="majorHAnsi" w:cstheme="majorHAnsi"/>
          <w:sz w:val="20"/>
          <w:szCs w:val="20"/>
        </w:rPr>
        <w:t xml:space="preserve"> Appleton, J. (1975) </w:t>
      </w:r>
      <w:r w:rsidRPr="00836964">
        <w:rPr>
          <w:rFonts w:asciiTheme="majorHAnsi" w:hAnsiTheme="majorHAnsi" w:cstheme="majorHAnsi"/>
          <w:i/>
          <w:sz w:val="20"/>
          <w:szCs w:val="20"/>
        </w:rPr>
        <w:t>The Experience of Landscape</w:t>
      </w:r>
      <w:r w:rsidRPr="00836964">
        <w:rPr>
          <w:rFonts w:asciiTheme="majorHAnsi" w:hAnsiTheme="majorHAnsi" w:cstheme="majorHAnsi"/>
          <w:sz w:val="20"/>
          <w:szCs w:val="20"/>
        </w:rPr>
        <w:t>. New York: John Wiley &amp; Sons.</w:t>
      </w:r>
    </w:p>
  </w:footnote>
  <w:footnote w:id="4">
    <w:p w14:paraId="63E5E01F" w14:textId="77777777" w:rsidR="000D16CF" w:rsidRDefault="000D16CF" w:rsidP="000D16CF">
      <w:pPr>
        <w:pStyle w:val="FootnoteText"/>
      </w:pPr>
      <w:r w:rsidRPr="00836964">
        <w:rPr>
          <w:rStyle w:val="FootnoteReference"/>
          <w:rFonts w:asciiTheme="majorHAnsi" w:hAnsiTheme="majorHAnsi" w:cstheme="majorHAnsi"/>
          <w:sz w:val="20"/>
          <w:szCs w:val="20"/>
        </w:rPr>
        <w:footnoteRef/>
      </w:r>
      <w:r w:rsidRPr="00836964">
        <w:rPr>
          <w:rFonts w:asciiTheme="majorHAnsi" w:hAnsiTheme="majorHAnsi" w:cstheme="majorHAnsi"/>
          <w:sz w:val="20"/>
          <w:szCs w:val="20"/>
        </w:rPr>
        <w:t xml:space="preserve"> Pelo, A. (2013). </w:t>
      </w:r>
      <w:r w:rsidRPr="00836964">
        <w:rPr>
          <w:rFonts w:asciiTheme="majorHAnsi" w:hAnsiTheme="majorHAnsi" w:cstheme="majorHAnsi"/>
          <w:i/>
          <w:sz w:val="20"/>
          <w:szCs w:val="20"/>
        </w:rPr>
        <w:t>The Goodness of Rain: Developing an Ecological Identity in Young Children</w:t>
      </w:r>
      <w:r w:rsidRPr="00836964">
        <w:rPr>
          <w:rFonts w:asciiTheme="majorHAnsi" w:hAnsiTheme="majorHAnsi" w:cstheme="majorHAnsi"/>
          <w:sz w:val="20"/>
          <w:szCs w:val="20"/>
        </w:rPr>
        <w:t>. Redmond: Exchange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815"/>
    <w:multiLevelType w:val="hybridMultilevel"/>
    <w:tmpl w:val="891EB80A"/>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723B1"/>
    <w:multiLevelType w:val="hybridMultilevel"/>
    <w:tmpl w:val="E288FDFA"/>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B0183"/>
    <w:multiLevelType w:val="hybridMultilevel"/>
    <w:tmpl w:val="FE0A9234"/>
    <w:lvl w:ilvl="0" w:tplc="9814B83A">
      <w:start w:val="5"/>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94B92"/>
    <w:multiLevelType w:val="hybridMultilevel"/>
    <w:tmpl w:val="EBA4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6D67"/>
    <w:multiLevelType w:val="hybridMultilevel"/>
    <w:tmpl w:val="8B92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0655B"/>
    <w:multiLevelType w:val="hybridMultilevel"/>
    <w:tmpl w:val="631A644A"/>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D5D93"/>
    <w:multiLevelType w:val="hybridMultilevel"/>
    <w:tmpl w:val="FE0A9234"/>
    <w:lvl w:ilvl="0" w:tplc="9814B83A">
      <w:start w:val="5"/>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71149"/>
    <w:multiLevelType w:val="hybridMultilevel"/>
    <w:tmpl w:val="FE0A9234"/>
    <w:lvl w:ilvl="0" w:tplc="9814B83A">
      <w:start w:val="5"/>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45251"/>
    <w:multiLevelType w:val="hybridMultilevel"/>
    <w:tmpl w:val="6B26116E"/>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635B5"/>
    <w:multiLevelType w:val="hybridMultilevel"/>
    <w:tmpl w:val="4A68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4490B"/>
    <w:multiLevelType w:val="hybridMultilevel"/>
    <w:tmpl w:val="ED3CDB78"/>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C4578"/>
    <w:multiLevelType w:val="hybridMultilevel"/>
    <w:tmpl w:val="9D508142"/>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37B3D"/>
    <w:multiLevelType w:val="hybridMultilevel"/>
    <w:tmpl w:val="29D2E02A"/>
    <w:lvl w:ilvl="0" w:tplc="4D5AD1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033A1"/>
    <w:multiLevelType w:val="hybridMultilevel"/>
    <w:tmpl w:val="A7A04406"/>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73E98"/>
    <w:multiLevelType w:val="hybridMultilevel"/>
    <w:tmpl w:val="2A36D6EA"/>
    <w:lvl w:ilvl="0" w:tplc="4D5AD1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944C1"/>
    <w:multiLevelType w:val="hybridMultilevel"/>
    <w:tmpl w:val="FE0A9234"/>
    <w:lvl w:ilvl="0" w:tplc="9814B83A">
      <w:start w:val="5"/>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774F4"/>
    <w:multiLevelType w:val="hybridMultilevel"/>
    <w:tmpl w:val="FE0A9234"/>
    <w:lvl w:ilvl="0" w:tplc="9814B83A">
      <w:start w:val="5"/>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6085D"/>
    <w:multiLevelType w:val="hybridMultilevel"/>
    <w:tmpl w:val="2084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85BDF"/>
    <w:multiLevelType w:val="hybridMultilevel"/>
    <w:tmpl w:val="68B6855E"/>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D4D89"/>
    <w:multiLevelType w:val="hybridMultilevel"/>
    <w:tmpl w:val="9AF2DA66"/>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C69A2"/>
    <w:multiLevelType w:val="hybridMultilevel"/>
    <w:tmpl w:val="7E76FD52"/>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C564B"/>
    <w:multiLevelType w:val="hybridMultilevel"/>
    <w:tmpl w:val="A806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415F3"/>
    <w:multiLevelType w:val="hybridMultilevel"/>
    <w:tmpl w:val="FE0A9234"/>
    <w:lvl w:ilvl="0" w:tplc="9814B83A">
      <w:start w:val="5"/>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E20BD"/>
    <w:multiLevelType w:val="hybridMultilevel"/>
    <w:tmpl w:val="67F8131C"/>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9745900">
    <w:abstractNumId w:val="17"/>
  </w:num>
  <w:num w:numId="2" w16cid:durableId="1177574351">
    <w:abstractNumId w:val="13"/>
  </w:num>
  <w:num w:numId="3" w16cid:durableId="203949431">
    <w:abstractNumId w:val="12"/>
  </w:num>
  <w:num w:numId="4" w16cid:durableId="203324851">
    <w:abstractNumId w:val="14"/>
  </w:num>
  <w:num w:numId="5" w16cid:durableId="1482847140">
    <w:abstractNumId w:val="5"/>
  </w:num>
  <w:num w:numId="6" w16cid:durableId="1537040050">
    <w:abstractNumId w:val="1"/>
  </w:num>
  <w:num w:numId="7" w16cid:durableId="2116050002">
    <w:abstractNumId w:val="11"/>
  </w:num>
  <w:num w:numId="8" w16cid:durableId="1709137980">
    <w:abstractNumId w:val="18"/>
  </w:num>
  <w:num w:numId="9" w16cid:durableId="342319031">
    <w:abstractNumId w:val="19"/>
  </w:num>
  <w:num w:numId="10" w16cid:durableId="229773571">
    <w:abstractNumId w:val="23"/>
  </w:num>
  <w:num w:numId="11" w16cid:durableId="1833763367">
    <w:abstractNumId w:val="10"/>
  </w:num>
  <w:num w:numId="12" w16cid:durableId="1540389517">
    <w:abstractNumId w:val="8"/>
  </w:num>
  <w:num w:numId="13" w16cid:durableId="503126345">
    <w:abstractNumId w:val="0"/>
  </w:num>
  <w:num w:numId="14" w16cid:durableId="1600680500">
    <w:abstractNumId w:val="9"/>
  </w:num>
  <w:num w:numId="15" w16cid:durableId="1638876470">
    <w:abstractNumId w:val="4"/>
  </w:num>
  <w:num w:numId="16" w16cid:durableId="551697166">
    <w:abstractNumId w:val="3"/>
  </w:num>
  <w:num w:numId="17" w16cid:durableId="848520129">
    <w:abstractNumId w:val="22"/>
  </w:num>
  <w:num w:numId="18" w16cid:durableId="10685238">
    <w:abstractNumId w:val="16"/>
  </w:num>
  <w:num w:numId="19" w16cid:durableId="1720279228">
    <w:abstractNumId w:val="2"/>
  </w:num>
  <w:num w:numId="20" w16cid:durableId="810101445">
    <w:abstractNumId w:val="6"/>
  </w:num>
  <w:num w:numId="21" w16cid:durableId="974872587">
    <w:abstractNumId w:val="7"/>
  </w:num>
  <w:num w:numId="22" w16cid:durableId="1657302621">
    <w:abstractNumId w:val="15"/>
  </w:num>
  <w:num w:numId="23" w16cid:durableId="247808241">
    <w:abstractNumId w:val="20"/>
  </w:num>
  <w:num w:numId="24" w16cid:durableId="175141681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FE"/>
    <w:rsid w:val="00000D0F"/>
    <w:rsid w:val="00003CFD"/>
    <w:rsid w:val="00004DD3"/>
    <w:rsid w:val="00013279"/>
    <w:rsid w:val="00014AA0"/>
    <w:rsid w:val="00016A5B"/>
    <w:rsid w:val="000274DB"/>
    <w:rsid w:val="00030B40"/>
    <w:rsid w:val="00034D5E"/>
    <w:rsid w:val="00037005"/>
    <w:rsid w:val="000416EA"/>
    <w:rsid w:val="00042A55"/>
    <w:rsid w:val="0005023B"/>
    <w:rsid w:val="00053DCE"/>
    <w:rsid w:val="00053FFD"/>
    <w:rsid w:val="00056005"/>
    <w:rsid w:val="00056BF6"/>
    <w:rsid w:val="000600C1"/>
    <w:rsid w:val="00064CC0"/>
    <w:rsid w:val="00071E5A"/>
    <w:rsid w:val="000800F2"/>
    <w:rsid w:val="00081B6B"/>
    <w:rsid w:val="00087D0A"/>
    <w:rsid w:val="00090EE5"/>
    <w:rsid w:val="000941FB"/>
    <w:rsid w:val="0009423C"/>
    <w:rsid w:val="000A18DA"/>
    <w:rsid w:val="000A2C37"/>
    <w:rsid w:val="000A4183"/>
    <w:rsid w:val="000A5517"/>
    <w:rsid w:val="000A78EF"/>
    <w:rsid w:val="000B14CC"/>
    <w:rsid w:val="000B1C26"/>
    <w:rsid w:val="000B3C1B"/>
    <w:rsid w:val="000B5874"/>
    <w:rsid w:val="000C1A90"/>
    <w:rsid w:val="000C3A30"/>
    <w:rsid w:val="000C6900"/>
    <w:rsid w:val="000D0019"/>
    <w:rsid w:val="000D026E"/>
    <w:rsid w:val="000D16CF"/>
    <w:rsid w:val="000D4C7E"/>
    <w:rsid w:val="000E7CB2"/>
    <w:rsid w:val="000F11F4"/>
    <w:rsid w:val="000F2B14"/>
    <w:rsid w:val="000F3667"/>
    <w:rsid w:val="0010056F"/>
    <w:rsid w:val="00106DE4"/>
    <w:rsid w:val="00122700"/>
    <w:rsid w:val="001268AB"/>
    <w:rsid w:val="00126F18"/>
    <w:rsid w:val="001273E1"/>
    <w:rsid w:val="00130F0A"/>
    <w:rsid w:val="00131276"/>
    <w:rsid w:val="001333C8"/>
    <w:rsid w:val="00136035"/>
    <w:rsid w:val="00151C66"/>
    <w:rsid w:val="00155D3B"/>
    <w:rsid w:val="00155F31"/>
    <w:rsid w:val="00163BB7"/>
    <w:rsid w:val="00165A07"/>
    <w:rsid w:val="00165DDE"/>
    <w:rsid w:val="00166D5E"/>
    <w:rsid w:val="00166E2E"/>
    <w:rsid w:val="0017094A"/>
    <w:rsid w:val="001755D1"/>
    <w:rsid w:val="00176FAD"/>
    <w:rsid w:val="00181286"/>
    <w:rsid w:val="0018311C"/>
    <w:rsid w:val="001906F9"/>
    <w:rsid w:val="00194581"/>
    <w:rsid w:val="0019529F"/>
    <w:rsid w:val="001971F0"/>
    <w:rsid w:val="001B3812"/>
    <w:rsid w:val="001B4680"/>
    <w:rsid w:val="001C3D99"/>
    <w:rsid w:val="001C708C"/>
    <w:rsid w:val="001C7D99"/>
    <w:rsid w:val="001F1998"/>
    <w:rsid w:val="002040B2"/>
    <w:rsid w:val="00204830"/>
    <w:rsid w:val="00216AED"/>
    <w:rsid w:val="00224098"/>
    <w:rsid w:val="002256A9"/>
    <w:rsid w:val="00226D27"/>
    <w:rsid w:val="002304D8"/>
    <w:rsid w:val="00232AB8"/>
    <w:rsid w:val="00232B65"/>
    <w:rsid w:val="002343F1"/>
    <w:rsid w:val="00251C9B"/>
    <w:rsid w:val="0025258E"/>
    <w:rsid w:val="00254D46"/>
    <w:rsid w:val="00271A96"/>
    <w:rsid w:val="00282BD5"/>
    <w:rsid w:val="0028686A"/>
    <w:rsid w:val="00290D84"/>
    <w:rsid w:val="00291D91"/>
    <w:rsid w:val="00293447"/>
    <w:rsid w:val="002A05F4"/>
    <w:rsid w:val="002A1CC7"/>
    <w:rsid w:val="002A447C"/>
    <w:rsid w:val="002B3663"/>
    <w:rsid w:val="002B78DF"/>
    <w:rsid w:val="002B7CA0"/>
    <w:rsid w:val="002C2516"/>
    <w:rsid w:val="002C4602"/>
    <w:rsid w:val="002C629F"/>
    <w:rsid w:val="002C7BEC"/>
    <w:rsid w:val="002D015A"/>
    <w:rsid w:val="002D0898"/>
    <w:rsid w:val="002D4A10"/>
    <w:rsid w:val="002D5341"/>
    <w:rsid w:val="002E0DE8"/>
    <w:rsid w:val="002E1879"/>
    <w:rsid w:val="002E28D4"/>
    <w:rsid w:val="002E4F98"/>
    <w:rsid w:val="002F0602"/>
    <w:rsid w:val="002F1772"/>
    <w:rsid w:val="00312F22"/>
    <w:rsid w:val="00313D01"/>
    <w:rsid w:val="0031539C"/>
    <w:rsid w:val="00317930"/>
    <w:rsid w:val="00326C16"/>
    <w:rsid w:val="00330114"/>
    <w:rsid w:val="003359D4"/>
    <w:rsid w:val="00335FDA"/>
    <w:rsid w:val="00337ABD"/>
    <w:rsid w:val="003428BB"/>
    <w:rsid w:val="00345AD1"/>
    <w:rsid w:val="00346978"/>
    <w:rsid w:val="003477FE"/>
    <w:rsid w:val="003550E9"/>
    <w:rsid w:val="0036610A"/>
    <w:rsid w:val="003728BC"/>
    <w:rsid w:val="0037419D"/>
    <w:rsid w:val="00381BB3"/>
    <w:rsid w:val="003829F7"/>
    <w:rsid w:val="003926BA"/>
    <w:rsid w:val="00395393"/>
    <w:rsid w:val="003A32AF"/>
    <w:rsid w:val="003B04FC"/>
    <w:rsid w:val="003B4C7A"/>
    <w:rsid w:val="003B7E85"/>
    <w:rsid w:val="003C010C"/>
    <w:rsid w:val="003C71A3"/>
    <w:rsid w:val="003D2731"/>
    <w:rsid w:val="003D4DBF"/>
    <w:rsid w:val="003D558F"/>
    <w:rsid w:val="003D6BEC"/>
    <w:rsid w:val="003E48E1"/>
    <w:rsid w:val="003E5C10"/>
    <w:rsid w:val="003E6B41"/>
    <w:rsid w:val="003F7849"/>
    <w:rsid w:val="00402C3E"/>
    <w:rsid w:val="004062FA"/>
    <w:rsid w:val="00407BD2"/>
    <w:rsid w:val="00425499"/>
    <w:rsid w:val="00435BED"/>
    <w:rsid w:val="00435D7F"/>
    <w:rsid w:val="004430A5"/>
    <w:rsid w:val="00450A96"/>
    <w:rsid w:val="00451385"/>
    <w:rsid w:val="00453AEC"/>
    <w:rsid w:val="004561E5"/>
    <w:rsid w:val="00465821"/>
    <w:rsid w:val="00466F98"/>
    <w:rsid w:val="00471E7F"/>
    <w:rsid w:val="00477FCE"/>
    <w:rsid w:val="004860FE"/>
    <w:rsid w:val="00490C31"/>
    <w:rsid w:val="004934F5"/>
    <w:rsid w:val="004953F9"/>
    <w:rsid w:val="00496EFE"/>
    <w:rsid w:val="004A0011"/>
    <w:rsid w:val="004A68EC"/>
    <w:rsid w:val="004B035F"/>
    <w:rsid w:val="004B04E3"/>
    <w:rsid w:val="004B4BE9"/>
    <w:rsid w:val="004B6E89"/>
    <w:rsid w:val="004B7C64"/>
    <w:rsid w:val="004C1133"/>
    <w:rsid w:val="004C6505"/>
    <w:rsid w:val="004C6910"/>
    <w:rsid w:val="004D3D84"/>
    <w:rsid w:val="004E2F0E"/>
    <w:rsid w:val="004E424E"/>
    <w:rsid w:val="004F1260"/>
    <w:rsid w:val="00500169"/>
    <w:rsid w:val="00501D30"/>
    <w:rsid w:val="00501DCA"/>
    <w:rsid w:val="00503FD1"/>
    <w:rsid w:val="0051607F"/>
    <w:rsid w:val="00520909"/>
    <w:rsid w:val="00523043"/>
    <w:rsid w:val="00523DC2"/>
    <w:rsid w:val="0053536D"/>
    <w:rsid w:val="00537828"/>
    <w:rsid w:val="00542AF4"/>
    <w:rsid w:val="00554EC0"/>
    <w:rsid w:val="00557152"/>
    <w:rsid w:val="0055799E"/>
    <w:rsid w:val="0056036A"/>
    <w:rsid w:val="005644CF"/>
    <w:rsid w:val="00566F09"/>
    <w:rsid w:val="005710BA"/>
    <w:rsid w:val="00576765"/>
    <w:rsid w:val="0057723F"/>
    <w:rsid w:val="00582E27"/>
    <w:rsid w:val="005855BF"/>
    <w:rsid w:val="00590959"/>
    <w:rsid w:val="00594A46"/>
    <w:rsid w:val="00594FD3"/>
    <w:rsid w:val="00596CF7"/>
    <w:rsid w:val="005979D5"/>
    <w:rsid w:val="005A02E6"/>
    <w:rsid w:val="005A4C34"/>
    <w:rsid w:val="005A7040"/>
    <w:rsid w:val="005B37D4"/>
    <w:rsid w:val="005B4670"/>
    <w:rsid w:val="005B4CB6"/>
    <w:rsid w:val="005B4D4B"/>
    <w:rsid w:val="005C2026"/>
    <w:rsid w:val="005C4A4E"/>
    <w:rsid w:val="005C5413"/>
    <w:rsid w:val="005C60CA"/>
    <w:rsid w:val="005C6F3B"/>
    <w:rsid w:val="005D136A"/>
    <w:rsid w:val="005D4544"/>
    <w:rsid w:val="005D74F8"/>
    <w:rsid w:val="005E32A2"/>
    <w:rsid w:val="005E52E9"/>
    <w:rsid w:val="005F19D2"/>
    <w:rsid w:val="00601F97"/>
    <w:rsid w:val="006112CA"/>
    <w:rsid w:val="00611C17"/>
    <w:rsid w:val="006142EB"/>
    <w:rsid w:val="00617351"/>
    <w:rsid w:val="0062077B"/>
    <w:rsid w:val="00625832"/>
    <w:rsid w:val="00626E3B"/>
    <w:rsid w:val="00631E54"/>
    <w:rsid w:val="006328AA"/>
    <w:rsid w:val="0063387C"/>
    <w:rsid w:val="00641581"/>
    <w:rsid w:val="006519C6"/>
    <w:rsid w:val="00651DA6"/>
    <w:rsid w:val="00672F8A"/>
    <w:rsid w:val="00672FC6"/>
    <w:rsid w:val="006840C7"/>
    <w:rsid w:val="006857ED"/>
    <w:rsid w:val="00692F37"/>
    <w:rsid w:val="00693234"/>
    <w:rsid w:val="006A099F"/>
    <w:rsid w:val="006A5949"/>
    <w:rsid w:val="006C126A"/>
    <w:rsid w:val="006C2340"/>
    <w:rsid w:val="006C2646"/>
    <w:rsid w:val="006C4F9E"/>
    <w:rsid w:val="006D2155"/>
    <w:rsid w:val="006D3177"/>
    <w:rsid w:val="006D36F3"/>
    <w:rsid w:val="006D7086"/>
    <w:rsid w:val="006D7CB7"/>
    <w:rsid w:val="006E0397"/>
    <w:rsid w:val="006E682F"/>
    <w:rsid w:val="006F4C17"/>
    <w:rsid w:val="006F5F26"/>
    <w:rsid w:val="00700857"/>
    <w:rsid w:val="00705B17"/>
    <w:rsid w:val="007068CC"/>
    <w:rsid w:val="0071078E"/>
    <w:rsid w:val="00711C64"/>
    <w:rsid w:val="00725815"/>
    <w:rsid w:val="00726955"/>
    <w:rsid w:val="00736CCD"/>
    <w:rsid w:val="007405B9"/>
    <w:rsid w:val="00741EB7"/>
    <w:rsid w:val="00742BD0"/>
    <w:rsid w:val="00750ADC"/>
    <w:rsid w:val="00755AA0"/>
    <w:rsid w:val="0075673C"/>
    <w:rsid w:val="00760692"/>
    <w:rsid w:val="00760B6F"/>
    <w:rsid w:val="0076624B"/>
    <w:rsid w:val="007740CC"/>
    <w:rsid w:val="0077599F"/>
    <w:rsid w:val="00781F5B"/>
    <w:rsid w:val="00783FE6"/>
    <w:rsid w:val="00785BE1"/>
    <w:rsid w:val="00790938"/>
    <w:rsid w:val="00790E52"/>
    <w:rsid w:val="00793AD7"/>
    <w:rsid w:val="00794A28"/>
    <w:rsid w:val="00797232"/>
    <w:rsid w:val="007A17C3"/>
    <w:rsid w:val="007A3312"/>
    <w:rsid w:val="007A3AD1"/>
    <w:rsid w:val="007A50B9"/>
    <w:rsid w:val="007B2A11"/>
    <w:rsid w:val="007B362A"/>
    <w:rsid w:val="007B4357"/>
    <w:rsid w:val="007B52B4"/>
    <w:rsid w:val="007B5D04"/>
    <w:rsid w:val="007C1640"/>
    <w:rsid w:val="007C1DA9"/>
    <w:rsid w:val="007C3420"/>
    <w:rsid w:val="007C479D"/>
    <w:rsid w:val="007C5414"/>
    <w:rsid w:val="007D0428"/>
    <w:rsid w:val="007D0F8C"/>
    <w:rsid w:val="007D30B9"/>
    <w:rsid w:val="007D4091"/>
    <w:rsid w:val="007D5665"/>
    <w:rsid w:val="007E75CB"/>
    <w:rsid w:val="007F23FF"/>
    <w:rsid w:val="007F2858"/>
    <w:rsid w:val="007F505C"/>
    <w:rsid w:val="0080508C"/>
    <w:rsid w:val="00815857"/>
    <w:rsid w:val="00820AAC"/>
    <w:rsid w:val="0082214B"/>
    <w:rsid w:val="00827420"/>
    <w:rsid w:val="00827BB0"/>
    <w:rsid w:val="0083028A"/>
    <w:rsid w:val="008330D7"/>
    <w:rsid w:val="0083625D"/>
    <w:rsid w:val="00836964"/>
    <w:rsid w:val="00837FC2"/>
    <w:rsid w:val="00840CF5"/>
    <w:rsid w:val="00841BA6"/>
    <w:rsid w:val="00855E99"/>
    <w:rsid w:val="00857340"/>
    <w:rsid w:val="00865E54"/>
    <w:rsid w:val="00876103"/>
    <w:rsid w:val="00884589"/>
    <w:rsid w:val="00885185"/>
    <w:rsid w:val="008911BB"/>
    <w:rsid w:val="00892670"/>
    <w:rsid w:val="00895FC6"/>
    <w:rsid w:val="00896467"/>
    <w:rsid w:val="008B6693"/>
    <w:rsid w:val="008C0BF1"/>
    <w:rsid w:val="008C18A3"/>
    <w:rsid w:val="008C6128"/>
    <w:rsid w:val="008D2681"/>
    <w:rsid w:val="008D5187"/>
    <w:rsid w:val="008D7B0A"/>
    <w:rsid w:val="008E19D8"/>
    <w:rsid w:val="008E7FDB"/>
    <w:rsid w:val="008F0CCC"/>
    <w:rsid w:val="008F123F"/>
    <w:rsid w:val="008F2332"/>
    <w:rsid w:val="008F5CD8"/>
    <w:rsid w:val="008F69AC"/>
    <w:rsid w:val="00903021"/>
    <w:rsid w:val="009048CD"/>
    <w:rsid w:val="009051AC"/>
    <w:rsid w:val="00906364"/>
    <w:rsid w:val="00914C8D"/>
    <w:rsid w:val="0092197D"/>
    <w:rsid w:val="00940151"/>
    <w:rsid w:val="009406A7"/>
    <w:rsid w:val="00941F3F"/>
    <w:rsid w:val="0094330A"/>
    <w:rsid w:val="00945D51"/>
    <w:rsid w:val="009511B9"/>
    <w:rsid w:val="00952629"/>
    <w:rsid w:val="00955802"/>
    <w:rsid w:val="009637E5"/>
    <w:rsid w:val="00964835"/>
    <w:rsid w:val="00974CCE"/>
    <w:rsid w:val="0098086D"/>
    <w:rsid w:val="00985686"/>
    <w:rsid w:val="00986924"/>
    <w:rsid w:val="00990DC6"/>
    <w:rsid w:val="009A1E5A"/>
    <w:rsid w:val="009A3348"/>
    <w:rsid w:val="009B1F29"/>
    <w:rsid w:val="009B22FE"/>
    <w:rsid w:val="009B552E"/>
    <w:rsid w:val="009B6DD1"/>
    <w:rsid w:val="009B727A"/>
    <w:rsid w:val="009C0CAD"/>
    <w:rsid w:val="009C0CAF"/>
    <w:rsid w:val="009C28B0"/>
    <w:rsid w:val="009D013F"/>
    <w:rsid w:val="009D2B8D"/>
    <w:rsid w:val="009D2F8B"/>
    <w:rsid w:val="009E1628"/>
    <w:rsid w:val="009E4E28"/>
    <w:rsid w:val="009E5A86"/>
    <w:rsid w:val="009F0E92"/>
    <w:rsid w:val="009F3768"/>
    <w:rsid w:val="009F5413"/>
    <w:rsid w:val="00A009DB"/>
    <w:rsid w:val="00A01644"/>
    <w:rsid w:val="00A03616"/>
    <w:rsid w:val="00A04C3D"/>
    <w:rsid w:val="00A10C92"/>
    <w:rsid w:val="00A13BE9"/>
    <w:rsid w:val="00A150A9"/>
    <w:rsid w:val="00A2752D"/>
    <w:rsid w:val="00A30E3C"/>
    <w:rsid w:val="00A5249E"/>
    <w:rsid w:val="00A6180A"/>
    <w:rsid w:val="00A61E8F"/>
    <w:rsid w:val="00A702E1"/>
    <w:rsid w:val="00A7502F"/>
    <w:rsid w:val="00A83243"/>
    <w:rsid w:val="00A85077"/>
    <w:rsid w:val="00A8768E"/>
    <w:rsid w:val="00A90F9F"/>
    <w:rsid w:val="00A9702A"/>
    <w:rsid w:val="00AB0E8F"/>
    <w:rsid w:val="00AB2808"/>
    <w:rsid w:val="00AB7A2E"/>
    <w:rsid w:val="00AC1C9E"/>
    <w:rsid w:val="00AC4D05"/>
    <w:rsid w:val="00AC56F0"/>
    <w:rsid w:val="00AE0507"/>
    <w:rsid w:val="00AE1B1F"/>
    <w:rsid w:val="00AE346F"/>
    <w:rsid w:val="00AF4EDF"/>
    <w:rsid w:val="00AF7351"/>
    <w:rsid w:val="00AF7877"/>
    <w:rsid w:val="00B015EA"/>
    <w:rsid w:val="00B03CF0"/>
    <w:rsid w:val="00B12085"/>
    <w:rsid w:val="00B13AAD"/>
    <w:rsid w:val="00B17C84"/>
    <w:rsid w:val="00B23CA7"/>
    <w:rsid w:val="00B24B62"/>
    <w:rsid w:val="00B27772"/>
    <w:rsid w:val="00B32ED4"/>
    <w:rsid w:val="00B34A71"/>
    <w:rsid w:val="00B354F2"/>
    <w:rsid w:val="00B364F3"/>
    <w:rsid w:val="00B40B32"/>
    <w:rsid w:val="00B40EA9"/>
    <w:rsid w:val="00B45FCD"/>
    <w:rsid w:val="00B61987"/>
    <w:rsid w:val="00B70212"/>
    <w:rsid w:val="00B70371"/>
    <w:rsid w:val="00B74647"/>
    <w:rsid w:val="00B75CE9"/>
    <w:rsid w:val="00B80E9F"/>
    <w:rsid w:val="00B81287"/>
    <w:rsid w:val="00B8708D"/>
    <w:rsid w:val="00B875D9"/>
    <w:rsid w:val="00B94D2D"/>
    <w:rsid w:val="00B95CDC"/>
    <w:rsid w:val="00B97A25"/>
    <w:rsid w:val="00BA1F06"/>
    <w:rsid w:val="00BA2627"/>
    <w:rsid w:val="00BA4881"/>
    <w:rsid w:val="00BA59F7"/>
    <w:rsid w:val="00BA7CD6"/>
    <w:rsid w:val="00BB1139"/>
    <w:rsid w:val="00BB2618"/>
    <w:rsid w:val="00BB4FCF"/>
    <w:rsid w:val="00BC2594"/>
    <w:rsid w:val="00BC53E4"/>
    <w:rsid w:val="00BC5B77"/>
    <w:rsid w:val="00BC70B2"/>
    <w:rsid w:val="00BD58E5"/>
    <w:rsid w:val="00BE1A9E"/>
    <w:rsid w:val="00BE367C"/>
    <w:rsid w:val="00BE4F96"/>
    <w:rsid w:val="00BF7BAA"/>
    <w:rsid w:val="00C03DD6"/>
    <w:rsid w:val="00C1243A"/>
    <w:rsid w:val="00C13641"/>
    <w:rsid w:val="00C14464"/>
    <w:rsid w:val="00C164B5"/>
    <w:rsid w:val="00C208F1"/>
    <w:rsid w:val="00C25F41"/>
    <w:rsid w:val="00C30614"/>
    <w:rsid w:val="00C36029"/>
    <w:rsid w:val="00C37AB9"/>
    <w:rsid w:val="00C40974"/>
    <w:rsid w:val="00C44309"/>
    <w:rsid w:val="00C526AA"/>
    <w:rsid w:val="00C52C3D"/>
    <w:rsid w:val="00C561F2"/>
    <w:rsid w:val="00C57F9C"/>
    <w:rsid w:val="00C609C2"/>
    <w:rsid w:val="00C63434"/>
    <w:rsid w:val="00C63A86"/>
    <w:rsid w:val="00C63BC2"/>
    <w:rsid w:val="00C709D8"/>
    <w:rsid w:val="00C73F51"/>
    <w:rsid w:val="00C76775"/>
    <w:rsid w:val="00C80B00"/>
    <w:rsid w:val="00C81026"/>
    <w:rsid w:val="00C828A5"/>
    <w:rsid w:val="00C8556A"/>
    <w:rsid w:val="00C876FB"/>
    <w:rsid w:val="00C87D08"/>
    <w:rsid w:val="00C9009F"/>
    <w:rsid w:val="00C90B46"/>
    <w:rsid w:val="00C91158"/>
    <w:rsid w:val="00C9380C"/>
    <w:rsid w:val="00C93AD4"/>
    <w:rsid w:val="00C97AC8"/>
    <w:rsid w:val="00CA0E46"/>
    <w:rsid w:val="00CA24F6"/>
    <w:rsid w:val="00CA38EE"/>
    <w:rsid w:val="00CA4046"/>
    <w:rsid w:val="00CA4E6E"/>
    <w:rsid w:val="00CA6B45"/>
    <w:rsid w:val="00CA7222"/>
    <w:rsid w:val="00CB27F9"/>
    <w:rsid w:val="00CB2E79"/>
    <w:rsid w:val="00CB5B00"/>
    <w:rsid w:val="00CB68BD"/>
    <w:rsid w:val="00CC2300"/>
    <w:rsid w:val="00CC5CEE"/>
    <w:rsid w:val="00CC64B1"/>
    <w:rsid w:val="00CC7B9D"/>
    <w:rsid w:val="00CD274E"/>
    <w:rsid w:val="00CD3986"/>
    <w:rsid w:val="00CD3EFB"/>
    <w:rsid w:val="00CD51A4"/>
    <w:rsid w:val="00CE53D5"/>
    <w:rsid w:val="00CE60DA"/>
    <w:rsid w:val="00CE6130"/>
    <w:rsid w:val="00CE7ADF"/>
    <w:rsid w:val="00CF3B42"/>
    <w:rsid w:val="00CF7455"/>
    <w:rsid w:val="00D0156C"/>
    <w:rsid w:val="00D0196E"/>
    <w:rsid w:val="00D10B23"/>
    <w:rsid w:val="00D11928"/>
    <w:rsid w:val="00D12494"/>
    <w:rsid w:val="00D143B3"/>
    <w:rsid w:val="00D1780B"/>
    <w:rsid w:val="00D26C02"/>
    <w:rsid w:val="00D27756"/>
    <w:rsid w:val="00D301F3"/>
    <w:rsid w:val="00D31237"/>
    <w:rsid w:val="00D33F17"/>
    <w:rsid w:val="00D35B64"/>
    <w:rsid w:val="00D35B6B"/>
    <w:rsid w:val="00D45518"/>
    <w:rsid w:val="00D45C34"/>
    <w:rsid w:val="00D50875"/>
    <w:rsid w:val="00D51D6B"/>
    <w:rsid w:val="00D51DF4"/>
    <w:rsid w:val="00D60439"/>
    <w:rsid w:val="00D613C3"/>
    <w:rsid w:val="00D61E9C"/>
    <w:rsid w:val="00D7519B"/>
    <w:rsid w:val="00D815EB"/>
    <w:rsid w:val="00D86B25"/>
    <w:rsid w:val="00D91F72"/>
    <w:rsid w:val="00D93DA6"/>
    <w:rsid w:val="00DA0D17"/>
    <w:rsid w:val="00DA46E1"/>
    <w:rsid w:val="00DB20D9"/>
    <w:rsid w:val="00DB46CA"/>
    <w:rsid w:val="00DB4ADF"/>
    <w:rsid w:val="00DC080A"/>
    <w:rsid w:val="00DC2C08"/>
    <w:rsid w:val="00DC56CB"/>
    <w:rsid w:val="00DD1086"/>
    <w:rsid w:val="00DD14D5"/>
    <w:rsid w:val="00DD2145"/>
    <w:rsid w:val="00DD709E"/>
    <w:rsid w:val="00DD77A9"/>
    <w:rsid w:val="00DE1278"/>
    <w:rsid w:val="00DE1821"/>
    <w:rsid w:val="00DE1EBC"/>
    <w:rsid w:val="00DE3F09"/>
    <w:rsid w:val="00DE4F23"/>
    <w:rsid w:val="00DE5A7E"/>
    <w:rsid w:val="00DF12ED"/>
    <w:rsid w:val="00DF37E3"/>
    <w:rsid w:val="00DF3E22"/>
    <w:rsid w:val="00DF7CD5"/>
    <w:rsid w:val="00E01E7E"/>
    <w:rsid w:val="00E244A2"/>
    <w:rsid w:val="00E2622E"/>
    <w:rsid w:val="00E338FB"/>
    <w:rsid w:val="00E373C0"/>
    <w:rsid w:val="00E43AD7"/>
    <w:rsid w:val="00E510E9"/>
    <w:rsid w:val="00E532A9"/>
    <w:rsid w:val="00E61261"/>
    <w:rsid w:val="00E7154D"/>
    <w:rsid w:val="00E744E1"/>
    <w:rsid w:val="00E83A0F"/>
    <w:rsid w:val="00E90C1C"/>
    <w:rsid w:val="00E921C0"/>
    <w:rsid w:val="00E94FAF"/>
    <w:rsid w:val="00EA06DA"/>
    <w:rsid w:val="00EA4256"/>
    <w:rsid w:val="00EA4D74"/>
    <w:rsid w:val="00EA5A3A"/>
    <w:rsid w:val="00EB1A62"/>
    <w:rsid w:val="00EC1032"/>
    <w:rsid w:val="00EC669C"/>
    <w:rsid w:val="00ED747B"/>
    <w:rsid w:val="00EE42C5"/>
    <w:rsid w:val="00EF42DC"/>
    <w:rsid w:val="00EF647A"/>
    <w:rsid w:val="00EF6A02"/>
    <w:rsid w:val="00F03009"/>
    <w:rsid w:val="00F0688F"/>
    <w:rsid w:val="00F121C5"/>
    <w:rsid w:val="00F12711"/>
    <w:rsid w:val="00F1300C"/>
    <w:rsid w:val="00F17762"/>
    <w:rsid w:val="00F20C5A"/>
    <w:rsid w:val="00F233EC"/>
    <w:rsid w:val="00F234D9"/>
    <w:rsid w:val="00F25AD6"/>
    <w:rsid w:val="00F36699"/>
    <w:rsid w:val="00F36A36"/>
    <w:rsid w:val="00F375A8"/>
    <w:rsid w:val="00F4698D"/>
    <w:rsid w:val="00F4758D"/>
    <w:rsid w:val="00F47849"/>
    <w:rsid w:val="00F479E4"/>
    <w:rsid w:val="00F50B2E"/>
    <w:rsid w:val="00F54403"/>
    <w:rsid w:val="00F5595F"/>
    <w:rsid w:val="00F56A0C"/>
    <w:rsid w:val="00F73DBD"/>
    <w:rsid w:val="00F757C2"/>
    <w:rsid w:val="00F76E25"/>
    <w:rsid w:val="00F80780"/>
    <w:rsid w:val="00F81485"/>
    <w:rsid w:val="00F83B9F"/>
    <w:rsid w:val="00F849B7"/>
    <w:rsid w:val="00F96249"/>
    <w:rsid w:val="00FA09C9"/>
    <w:rsid w:val="00FA2556"/>
    <w:rsid w:val="00FC4F7E"/>
    <w:rsid w:val="00FC7BEF"/>
    <w:rsid w:val="00FD0B63"/>
    <w:rsid w:val="00FD4019"/>
    <w:rsid w:val="00FD44A6"/>
    <w:rsid w:val="00FE2FB2"/>
    <w:rsid w:val="00FF0683"/>
    <w:rsid w:val="00FF48C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0835"/>
  <w15:docId w15:val="{E2F66BFD-1359-AA42-B231-407137D3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14B"/>
    <w:rPr>
      <w:lang w:val="en-GB"/>
    </w:rPr>
  </w:style>
  <w:style w:type="paragraph" w:styleId="Heading1">
    <w:name w:val="heading 1"/>
    <w:basedOn w:val="Normal"/>
    <w:next w:val="Normal"/>
    <w:link w:val="Heading1Char"/>
    <w:qFormat/>
    <w:rsid w:val="002A1CC7"/>
    <w:pPr>
      <w:keepNext/>
      <w:outlineLvl w:val="0"/>
    </w:pPr>
    <w:rPr>
      <w:rFonts w:ascii="Arial" w:eastAsia="Times New Roman" w:hAnsi="Arial" w:cs="Arial"/>
      <w:b/>
      <w:bCs/>
    </w:rPr>
  </w:style>
  <w:style w:type="paragraph" w:styleId="Heading3">
    <w:name w:val="heading 3"/>
    <w:basedOn w:val="Normal"/>
    <w:next w:val="Normal"/>
    <w:link w:val="Heading3Char"/>
    <w:qFormat/>
    <w:rsid w:val="002A1CC7"/>
    <w:pPr>
      <w:keepNext/>
      <w:outlineLvl w:val="2"/>
    </w:pPr>
    <w:rPr>
      <w:rFonts w:ascii="Arial" w:eastAsia="Times New Roman" w:hAnsi="Arial" w:cs="Arial"/>
      <w:b/>
      <w:bCs/>
      <w:i/>
      <w:iCs/>
    </w:rPr>
  </w:style>
  <w:style w:type="paragraph" w:styleId="Heading5">
    <w:name w:val="heading 5"/>
    <w:basedOn w:val="Normal"/>
    <w:next w:val="Normal"/>
    <w:link w:val="Heading5Char"/>
    <w:qFormat/>
    <w:rsid w:val="002A1CC7"/>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qFormat/>
    <w:rsid w:val="002A1CC7"/>
    <w:pPr>
      <w:spacing w:before="240" w:after="60"/>
      <w:outlineLvl w:val="5"/>
    </w:pPr>
    <w:rPr>
      <w:rFonts w:ascii="Times New Roman" w:eastAsia="Cambria" w:hAnsi="Times New Roman" w:cs="Times New Roman"/>
      <w:b/>
      <w:bCs/>
      <w:sz w:val="22"/>
      <w:szCs w:val="22"/>
    </w:rPr>
  </w:style>
  <w:style w:type="paragraph" w:styleId="Heading8">
    <w:name w:val="heading 8"/>
    <w:basedOn w:val="Normal"/>
    <w:next w:val="Normal"/>
    <w:link w:val="Heading8Char"/>
    <w:qFormat/>
    <w:rsid w:val="002A1CC7"/>
    <w:pPr>
      <w:spacing w:before="240" w:after="60"/>
      <w:outlineLvl w:val="7"/>
    </w:pPr>
    <w:rPr>
      <w:rFonts w:ascii="Times New Roman" w:eastAsia="Cambria" w:hAnsi="Times New Roman" w:cs="Times New Roman"/>
      <w:i/>
      <w:iCs/>
    </w:rPr>
  </w:style>
  <w:style w:type="paragraph" w:styleId="Heading9">
    <w:name w:val="heading 9"/>
    <w:basedOn w:val="Normal"/>
    <w:next w:val="Normal"/>
    <w:link w:val="Heading9Char"/>
    <w:qFormat/>
    <w:rsid w:val="002A1CC7"/>
    <w:pPr>
      <w:spacing w:before="240" w:after="60"/>
      <w:outlineLvl w:val="8"/>
    </w:pPr>
    <w:rPr>
      <w:rFonts w:ascii="Arial" w:eastAsia="Cambr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290D84"/>
    <w:rPr>
      <w:rFonts w:ascii="Lucida Grande" w:hAnsi="Lucida Grande"/>
      <w:sz w:val="18"/>
      <w:szCs w:val="18"/>
    </w:rPr>
  </w:style>
  <w:style w:type="character" w:customStyle="1" w:styleId="BalloonTextChar">
    <w:name w:val="Balloon Text Char"/>
    <w:basedOn w:val="DefaultParagraphFont"/>
    <w:uiPriority w:val="99"/>
    <w:semiHidden/>
    <w:rsid w:val="00F80C04"/>
    <w:rPr>
      <w:rFonts w:ascii="Lucida Grande" w:hAnsi="Lucida Grande"/>
      <w:sz w:val="18"/>
      <w:szCs w:val="18"/>
    </w:rPr>
  </w:style>
  <w:style w:type="character" w:customStyle="1" w:styleId="BalloonTextChar0">
    <w:name w:val="Balloon Text Char"/>
    <w:basedOn w:val="DefaultParagraphFont"/>
    <w:uiPriority w:val="99"/>
    <w:semiHidden/>
    <w:rsid w:val="00F80C04"/>
    <w:rPr>
      <w:rFonts w:ascii="Lucida Grande" w:hAnsi="Lucida Grande"/>
      <w:sz w:val="18"/>
      <w:szCs w:val="18"/>
    </w:rPr>
  </w:style>
  <w:style w:type="table" w:styleId="TableGrid">
    <w:name w:val="Table Grid"/>
    <w:basedOn w:val="TableNormal"/>
    <w:uiPriority w:val="39"/>
    <w:rsid w:val="001C3D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DF12ED"/>
    <w:rPr>
      <w:color w:val="0000FF"/>
      <w:u w:val="single"/>
    </w:rPr>
  </w:style>
  <w:style w:type="paragraph" w:styleId="Footer">
    <w:name w:val="footer"/>
    <w:basedOn w:val="Normal"/>
    <w:link w:val="FooterChar"/>
    <w:rsid w:val="00D27756"/>
    <w:pPr>
      <w:tabs>
        <w:tab w:val="center" w:pos="4320"/>
        <w:tab w:val="right" w:pos="8640"/>
      </w:tabs>
    </w:pPr>
  </w:style>
  <w:style w:type="character" w:customStyle="1" w:styleId="FooterChar">
    <w:name w:val="Footer Char"/>
    <w:basedOn w:val="DefaultParagraphFont"/>
    <w:link w:val="Footer"/>
    <w:rsid w:val="00D27756"/>
    <w:rPr>
      <w:lang w:val="en-GB"/>
    </w:rPr>
  </w:style>
  <w:style w:type="character" w:styleId="PageNumber">
    <w:name w:val="page number"/>
    <w:basedOn w:val="DefaultParagraphFont"/>
    <w:rsid w:val="00D27756"/>
  </w:style>
  <w:style w:type="paragraph" w:styleId="NormalWeb">
    <w:name w:val="Normal (Web)"/>
    <w:basedOn w:val="Normal"/>
    <w:uiPriority w:val="99"/>
    <w:rsid w:val="00290D84"/>
    <w:pPr>
      <w:spacing w:beforeLines="1" w:afterLines="1"/>
    </w:pPr>
    <w:rPr>
      <w:rFonts w:ascii="Times" w:hAnsi="Times" w:cs="Times New Roman"/>
      <w:sz w:val="20"/>
      <w:szCs w:val="20"/>
    </w:rPr>
  </w:style>
  <w:style w:type="character" w:customStyle="1" w:styleId="BalloonTextChar1">
    <w:name w:val="Balloon Text Char1"/>
    <w:basedOn w:val="DefaultParagraphFont"/>
    <w:link w:val="BalloonText"/>
    <w:rsid w:val="00290D84"/>
    <w:rPr>
      <w:rFonts w:ascii="Lucida Grande" w:hAnsi="Lucida Grande"/>
      <w:sz w:val="18"/>
      <w:szCs w:val="18"/>
      <w:lang w:val="en-GB"/>
    </w:rPr>
  </w:style>
  <w:style w:type="paragraph" w:styleId="FootnoteText">
    <w:name w:val="footnote text"/>
    <w:basedOn w:val="Normal"/>
    <w:link w:val="FootnoteTextChar"/>
    <w:uiPriority w:val="99"/>
    <w:rsid w:val="00F479E4"/>
  </w:style>
  <w:style w:type="character" w:customStyle="1" w:styleId="FootnoteTextChar">
    <w:name w:val="Footnote Text Char"/>
    <w:basedOn w:val="DefaultParagraphFont"/>
    <w:link w:val="FootnoteText"/>
    <w:uiPriority w:val="99"/>
    <w:rsid w:val="00F479E4"/>
    <w:rPr>
      <w:lang w:val="en-GB"/>
    </w:rPr>
  </w:style>
  <w:style w:type="character" w:styleId="FootnoteReference">
    <w:name w:val="footnote reference"/>
    <w:basedOn w:val="DefaultParagraphFont"/>
    <w:rsid w:val="00F479E4"/>
    <w:rPr>
      <w:vertAlign w:val="superscript"/>
    </w:rPr>
  </w:style>
  <w:style w:type="paragraph" w:styleId="Header">
    <w:name w:val="header"/>
    <w:basedOn w:val="Normal"/>
    <w:link w:val="HeaderChar"/>
    <w:rsid w:val="00F479E4"/>
    <w:pPr>
      <w:tabs>
        <w:tab w:val="center" w:pos="4320"/>
        <w:tab w:val="right" w:pos="8640"/>
      </w:tabs>
    </w:pPr>
  </w:style>
  <w:style w:type="character" w:customStyle="1" w:styleId="HeaderChar">
    <w:name w:val="Header Char"/>
    <w:basedOn w:val="DefaultParagraphFont"/>
    <w:link w:val="Header"/>
    <w:rsid w:val="00F479E4"/>
    <w:rPr>
      <w:lang w:val="en-GB"/>
    </w:rPr>
  </w:style>
  <w:style w:type="character" w:customStyle="1" w:styleId="Heading1Char">
    <w:name w:val="Heading 1 Char"/>
    <w:basedOn w:val="DefaultParagraphFont"/>
    <w:link w:val="Heading1"/>
    <w:rsid w:val="002A1CC7"/>
    <w:rPr>
      <w:rFonts w:ascii="Arial" w:eastAsia="Times New Roman" w:hAnsi="Arial" w:cs="Arial"/>
      <w:b/>
      <w:bCs/>
      <w:lang w:val="en-GB"/>
    </w:rPr>
  </w:style>
  <w:style w:type="character" w:customStyle="1" w:styleId="Heading3Char">
    <w:name w:val="Heading 3 Char"/>
    <w:basedOn w:val="DefaultParagraphFont"/>
    <w:link w:val="Heading3"/>
    <w:rsid w:val="002A1CC7"/>
    <w:rPr>
      <w:rFonts w:ascii="Arial" w:eastAsia="Times New Roman" w:hAnsi="Arial" w:cs="Arial"/>
      <w:b/>
      <w:bCs/>
      <w:i/>
      <w:iCs/>
      <w:lang w:val="en-GB"/>
    </w:rPr>
  </w:style>
  <w:style w:type="character" w:customStyle="1" w:styleId="Heading5Char">
    <w:name w:val="Heading 5 Char"/>
    <w:basedOn w:val="DefaultParagraphFont"/>
    <w:link w:val="Heading5"/>
    <w:rsid w:val="002A1CC7"/>
    <w:rPr>
      <w:rFonts w:ascii="Cambria" w:eastAsia="Times New Roman" w:hAnsi="Cambria" w:cs="Times New Roman"/>
      <w:b/>
      <w:bCs/>
      <w:i/>
      <w:iCs/>
      <w:sz w:val="26"/>
      <w:szCs w:val="26"/>
      <w:lang w:val="en-GB"/>
    </w:rPr>
  </w:style>
  <w:style w:type="character" w:customStyle="1" w:styleId="Heading6Char">
    <w:name w:val="Heading 6 Char"/>
    <w:basedOn w:val="DefaultParagraphFont"/>
    <w:link w:val="Heading6"/>
    <w:rsid w:val="002A1CC7"/>
    <w:rPr>
      <w:rFonts w:ascii="Times New Roman" w:eastAsia="Cambria" w:hAnsi="Times New Roman" w:cs="Times New Roman"/>
      <w:b/>
      <w:bCs/>
      <w:sz w:val="22"/>
      <w:szCs w:val="22"/>
      <w:lang w:val="en-GB"/>
    </w:rPr>
  </w:style>
  <w:style w:type="character" w:customStyle="1" w:styleId="Heading8Char">
    <w:name w:val="Heading 8 Char"/>
    <w:basedOn w:val="DefaultParagraphFont"/>
    <w:link w:val="Heading8"/>
    <w:rsid w:val="002A1CC7"/>
    <w:rPr>
      <w:rFonts w:ascii="Times New Roman" w:eastAsia="Cambria" w:hAnsi="Times New Roman" w:cs="Times New Roman"/>
      <w:i/>
      <w:iCs/>
      <w:lang w:val="en-GB"/>
    </w:rPr>
  </w:style>
  <w:style w:type="character" w:customStyle="1" w:styleId="Heading9Char">
    <w:name w:val="Heading 9 Char"/>
    <w:basedOn w:val="DefaultParagraphFont"/>
    <w:link w:val="Heading9"/>
    <w:rsid w:val="002A1CC7"/>
    <w:rPr>
      <w:rFonts w:ascii="Arial" w:eastAsia="Cambria" w:hAnsi="Arial" w:cs="Arial"/>
      <w:sz w:val="22"/>
      <w:szCs w:val="22"/>
      <w:lang w:val="en-GB"/>
    </w:rPr>
  </w:style>
  <w:style w:type="character" w:styleId="FollowedHyperlink">
    <w:name w:val="FollowedHyperlink"/>
    <w:basedOn w:val="DefaultParagraphFont"/>
    <w:rsid w:val="002A1CC7"/>
    <w:rPr>
      <w:color w:val="800080"/>
      <w:u w:val="single"/>
    </w:rPr>
  </w:style>
  <w:style w:type="paragraph" w:styleId="BodyText2">
    <w:name w:val="Body Text 2"/>
    <w:basedOn w:val="Normal"/>
    <w:link w:val="BodyText2Char"/>
    <w:rsid w:val="002A1CC7"/>
    <w:pPr>
      <w:tabs>
        <w:tab w:val="left" w:pos="567"/>
        <w:tab w:val="center" w:pos="8845"/>
      </w:tabs>
    </w:pPr>
    <w:rPr>
      <w:rFonts w:ascii="Arial" w:eastAsia="Times" w:hAnsi="Arial" w:cs="Times New Roman"/>
      <w:sz w:val="22"/>
      <w:szCs w:val="20"/>
      <w:lang w:eastAsia="en-GB"/>
    </w:rPr>
  </w:style>
  <w:style w:type="character" w:customStyle="1" w:styleId="BodyText2Char">
    <w:name w:val="Body Text 2 Char"/>
    <w:basedOn w:val="DefaultParagraphFont"/>
    <w:link w:val="BodyText2"/>
    <w:rsid w:val="002A1CC7"/>
    <w:rPr>
      <w:rFonts w:ascii="Arial" w:eastAsia="Times" w:hAnsi="Arial" w:cs="Times New Roman"/>
      <w:sz w:val="22"/>
      <w:szCs w:val="20"/>
      <w:lang w:val="en-GB" w:eastAsia="en-GB"/>
    </w:rPr>
  </w:style>
  <w:style w:type="paragraph" w:styleId="DocumentMap">
    <w:name w:val="Document Map"/>
    <w:basedOn w:val="Normal"/>
    <w:link w:val="DocumentMapChar"/>
    <w:rsid w:val="002A1CC7"/>
    <w:pPr>
      <w:shd w:val="clear" w:color="auto" w:fill="000080"/>
    </w:pPr>
    <w:rPr>
      <w:rFonts w:ascii="Tahoma" w:eastAsia="Cambria" w:hAnsi="Tahoma" w:cs="Tahoma"/>
      <w:sz w:val="20"/>
      <w:szCs w:val="20"/>
    </w:rPr>
  </w:style>
  <w:style w:type="character" w:customStyle="1" w:styleId="DocumentMapChar">
    <w:name w:val="Document Map Char"/>
    <w:basedOn w:val="DefaultParagraphFont"/>
    <w:link w:val="DocumentMap"/>
    <w:rsid w:val="002A1CC7"/>
    <w:rPr>
      <w:rFonts w:ascii="Tahoma" w:eastAsia="Cambria" w:hAnsi="Tahoma" w:cs="Tahoma"/>
      <w:sz w:val="20"/>
      <w:szCs w:val="20"/>
      <w:shd w:val="clear" w:color="auto" w:fill="000080"/>
      <w:lang w:val="en-GB"/>
    </w:rPr>
  </w:style>
  <w:style w:type="paragraph" w:styleId="ListParagraph">
    <w:name w:val="List Paragraph"/>
    <w:basedOn w:val="Normal"/>
    <w:uiPriority w:val="34"/>
    <w:qFormat/>
    <w:rsid w:val="002A1CC7"/>
    <w:pPr>
      <w:spacing w:after="200" w:line="276" w:lineRule="auto"/>
      <w:ind w:left="720"/>
      <w:contextualSpacing/>
    </w:pPr>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BB2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76121">
      <w:bodyDiv w:val="1"/>
      <w:marLeft w:val="0"/>
      <w:marRight w:val="0"/>
      <w:marTop w:val="0"/>
      <w:marBottom w:val="0"/>
      <w:divBdr>
        <w:top w:val="none" w:sz="0" w:space="0" w:color="auto"/>
        <w:left w:val="none" w:sz="0" w:space="0" w:color="auto"/>
        <w:bottom w:val="none" w:sz="0" w:space="0" w:color="auto"/>
        <w:right w:val="none" w:sz="0" w:space="0" w:color="auto"/>
      </w:divBdr>
      <w:divsChild>
        <w:div w:id="1239096700">
          <w:marLeft w:val="0"/>
          <w:marRight w:val="0"/>
          <w:marTop w:val="0"/>
          <w:marBottom w:val="0"/>
          <w:divBdr>
            <w:top w:val="none" w:sz="0" w:space="0" w:color="auto"/>
            <w:left w:val="none" w:sz="0" w:space="0" w:color="auto"/>
            <w:bottom w:val="none" w:sz="0" w:space="0" w:color="auto"/>
            <w:right w:val="none" w:sz="0" w:space="0" w:color="auto"/>
          </w:divBdr>
          <w:divsChild>
            <w:div w:id="569468190">
              <w:marLeft w:val="0"/>
              <w:marRight w:val="0"/>
              <w:marTop w:val="0"/>
              <w:marBottom w:val="0"/>
              <w:divBdr>
                <w:top w:val="none" w:sz="0" w:space="0" w:color="auto"/>
                <w:left w:val="none" w:sz="0" w:space="0" w:color="auto"/>
                <w:bottom w:val="none" w:sz="0" w:space="0" w:color="auto"/>
                <w:right w:val="none" w:sz="0" w:space="0" w:color="auto"/>
              </w:divBdr>
              <w:divsChild>
                <w:div w:id="36710016">
                  <w:marLeft w:val="0"/>
                  <w:marRight w:val="0"/>
                  <w:marTop w:val="0"/>
                  <w:marBottom w:val="0"/>
                  <w:divBdr>
                    <w:top w:val="none" w:sz="0" w:space="0" w:color="auto"/>
                    <w:left w:val="none" w:sz="0" w:space="0" w:color="auto"/>
                    <w:bottom w:val="none" w:sz="0" w:space="0" w:color="auto"/>
                    <w:right w:val="none" w:sz="0" w:space="0" w:color="auto"/>
                  </w:divBdr>
                </w:div>
              </w:divsChild>
            </w:div>
            <w:div w:id="643241367">
              <w:marLeft w:val="0"/>
              <w:marRight w:val="0"/>
              <w:marTop w:val="0"/>
              <w:marBottom w:val="0"/>
              <w:divBdr>
                <w:top w:val="none" w:sz="0" w:space="0" w:color="auto"/>
                <w:left w:val="none" w:sz="0" w:space="0" w:color="auto"/>
                <w:bottom w:val="none" w:sz="0" w:space="0" w:color="auto"/>
                <w:right w:val="none" w:sz="0" w:space="0" w:color="auto"/>
              </w:divBdr>
              <w:divsChild>
                <w:div w:id="1365135544">
                  <w:marLeft w:val="0"/>
                  <w:marRight w:val="0"/>
                  <w:marTop w:val="0"/>
                  <w:marBottom w:val="0"/>
                  <w:divBdr>
                    <w:top w:val="none" w:sz="0" w:space="0" w:color="auto"/>
                    <w:left w:val="none" w:sz="0" w:space="0" w:color="auto"/>
                    <w:bottom w:val="none" w:sz="0" w:space="0" w:color="auto"/>
                    <w:right w:val="none" w:sz="0" w:space="0" w:color="auto"/>
                  </w:divBdr>
                </w:div>
                <w:div w:id="11379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2669">
          <w:marLeft w:val="0"/>
          <w:marRight w:val="0"/>
          <w:marTop w:val="0"/>
          <w:marBottom w:val="0"/>
          <w:divBdr>
            <w:top w:val="none" w:sz="0" w:space="0" w:color="auto"/>
            <w:left w:val="none" w:sz="0" w:space="0" w:color="auto"/>
            <w:bottom w:val="none" w:sz="0" w:space="0" w:color="auto"/>
            <w:right w:val="none" w:sz="0" w:space="0" w:color="auto"/>
          </w:divBdr>
          <w:divsChild>
            <w:div w:id="108160994">
              <w:marLeft w:val="0"/>
              <w:marRight w:val="0"/>
              <w:marTop w:val="0"/>
              <w:marBottom w:val="0"/>
              <w:divBdr>
                <w:top w:val="none" w:sz="0" w:space="0" w:color="auto"/>
                <w:left w:val="none" w:sz="0" w:space="0" w:color="auto"/>
                <w:bottom w:val="none" w:sz="0" w:space="0" w:color="auto"/>
                <w:right w:val="none" w:sz="0" w:space="0" w:color="auto"/>
              </w:divBdr>
              <w:divsChild>
                <w:div w:id="1082141719">
                  <w:marLeft w:val="0"/>
                  <w:marRight w:val="0"/>
                  <w:marTop w:val="0"/>
                  <w:marBottom w:val="0"/>
                  <w:divBdr>
                    <w:top w:val="none" w:sz="0" w:space="0" w:color="auto"/>
                    <w:left w:val="none" w:sz="0" w:space="0" w:color="auto"/>
                    <w:bottom w:val="none" w:sz="0" w:space="0" w:color="auto"/>
                    <w:right w:val="none" w:sz="0" w:space="0" w:color="auto"/>
                  </w:divBdr>
                </w:div>
              </w:divsChild>
            </w:div>
            <w:div w:id="1153717563">
              <w:marLeft w:val="0"/>
              <w:marRight w:val="0"/>
              <w:marTop w:val="0"/>
              <w:marBottom w:val="0"/>
              <w:divBdr>
                <w:top w:val="none" w:sz="0" w:space="0" w:color="auto"/>
                <w:left w:val="none" w:sz="0" w:space="0" w:color="auto"/>
                <w:bottom w:val="none" w:sz="0" w:space="0" w:color="auto"/>
                <w:right w:val="none" w:sz="0" w:space="0" w:color="auto"/>
              </w:divBdr>
              <w:divsChild>
                <w:div w:id="1595700541">
                  <w:marLeft w:val="0"/>
                  <w:marRight w:val="0"/>
                  <w:marTop w:val="0"/>
                  <w:marBottom w:val="0"/>
                  <w:divBdr>
                    <w:top w:val="none" w:sz="0" w:space="0" w:color="auto"/>
                    <w:left w:val="none" w:sz="0" w:space="0" w:color="auto"/>
                    <w:bottom w:val="none" w:sz="0" w:space="0" w:color="auto"/>
                    <w:right w:val="none" w:sz="0" w:space="0" w:color="auto"/>
                  </w:divBdr>
                </w:div>
                <w:div w:id="12912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1934">
          <w:marLeft w:val="0"/>
          <w:marRight w:val="0"/>
          <w:marTop w:val="0"/>
          <w:marBottom w:val="0"/>
          <w:divBdr>
            <w:top w:val="none" w:sz="0" w:space="0" w:color="auto"/>
            <w:left w:val="none" w:sz="0" w:space="0" w:color="auto"/>
            <w:bottom w:val="none" w:sz="0" w:space="0" w:color="auto"/>
            <w:right w:val="none" w:sz="0" w:space="0" w:color="auto"/>
          </w:divBdr>
          <w:divsChild>
            <w:div w:id="934441242">
              <w:marLeft w:val="0"/>
              <w:marRight w:val="0"/>
              <w:marTop w:val="0"/>
              <w:marBottom w:val="0"/>
              <w:divBdr>
                <w:top w:val="none" w:sz="0" w:space="0" w:color="auto"/>
                <w:left w:val="none" w:sz="0" w:space="0" w:color="auto"/>
                <w:bottom w:val="none" w:sz="0" w:space="0" w:color="auto"/>
                <w:right w:val="none" w:sz="0" w:space="0" w:color="auto"/>
              </w:divBdr>
              <w:divsChild>
                <w:div w:id="16686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6564">
      <w:bodyDiv w:val="1"/>
      <w:marLeft w:val="0"/>
      <w:marRight w:val="0"/>
      <w:marTop w:val="0"/>
      <w:marBottom w:val="0"/>
      <w:divBdr>
        <w:top w:val="none" w:sz="0" w:space="0" w:color="auto"/>
        <w:left w:val="none" w:sz="0" w:space="0" w:color="auto"/>
        <w:bottom w:val="none" w:sz="0" w:space="0" w:color="auto"/>
        <w:right w:val="none" w:sz="0" w:space="0" w:color="auto"/>
      </w:divBdr>
    </w:div>
    <w:div w:id="208806544">
      <w:bodyDiv w:val="1"/>
      <w:marLeft w:val="0"/>
      <w:marRight w:val="0"/>
      <w:marTop w:val="0"/>
      <w:marBottom w:val="0"/>
      <w:divBdr>
        <w:top w:val="none" w:sz="0" w:space="0" w:color="auto"/>
        <w:left w:val="none" w:sz="0" w:space="0" w:color="auto"/>
        <w:bottom w:val="none" w:sz="0" w:space="0" w:color="auto"/>
        <w:right w:val="none" w:sz="0" w:space="0" w:color="auto"/>
      </w:divBdr>
    </w:div>
    <w:div w:id="233245749">
      <w:bodyDiv w:val="1"/>
      <w:marLeft w:val="0"/>
      <w:marRight w:val="0"/>
      <w:marTop w:val="0"/>
      <w:marBottom w:val="0"/>
      <w:divBdr>
        <w:top w:val="none" w:sz="0" w:space="0" w:color="auto"/>
        <w:left w:val="none" w:sz="0" w:space="0" w:color="auto"/>
        <w:bottom w:val="none" w:sz="0" w:space="0" w:color="auto"/>
        <w:right w:val="none" w:sz="0" w:space="0" w:color="auto"/>
      </w:divBdr>
      <w:divsChild>
        <w:div w:id="862205993">
          <w:marLeft w:val="0"/>
          <w:marRight w:val="0"/>
          <w:marTop w:val="0"/>
          <w:marBottom w:val="0"/>
          <w:divBdr>
            <w:top w:val="none" w:sz="0" w:space="0" w:color="auto"/>
            <w:left w:val="none" w:sz="0" w:space="0" w:color="auto"/>
            <w:bottom w:val="none" w:sz="0" w:space="0" w:color="auto"/>
            <w:right w:val="none" w:sz="0" w:space="0" w:color="auto"/>
          </w:divBdr>
        </w:div>
        <w:div w:id="1781756134">
          <w:marLeft w:val="0"/>
          <w:marRight w:val="0"/>
          <w:marTop w:val="0"/>
          <w:marBottom w:val="0"/>
          <w:divBdr>
            <w:top w:val="none" w:sz="0" w:space="0" w:color="auto"/>
            <w:left w:val="none" w:sz="0" w:space="0" w:color="auto"/>
            <w:bottom w:val="none" w:sz="0" w:space="0" w:color="auto"/>
            <w:right w:val="none" w:sz="0" w:space="0" w:color="auto"/>
          </w:divBdr>
        </w:div>
        <w:div w:id="1195996678">
          <w:marLeft w:val="0"/>
          <w:marRight w:val="0"/>
          <w:marTop w:val="0"/>
          <w:marBottom w:val="0"/>
          <w:divBdr>
            <w:top w:val="none" w:sz="0" w:space="0" w:color="auto"/>
            <w:left w:val="none" w:sz="0" w:space="0" w:color="auto"/>
            <w:bottom w:val="none" w:sz="0" w:space="0" w:color="auto"/>
            <w:right w:val="none" w:sz="0" w:space="0" w:color="auto"/>
          </w:divBdr>
        </w:div>
        <w:div w:id="2051760432">
          <w:marLeft w:val="0"/>
          <w:marRight w:val="0"/>
          <w:marTop w:val="0"/>
          <w:marBottom w:val="0"/>
          <w:divBdr>
            <w:top w:val="none" w:sz="0" w:space="0" w:color="auto"/>
            <w:left w:val="none" w:sz="0" w:space="0" w:color="auto"/>
            <w:bottom w:val="none" w:sz="0" w:space="0" w:color="auto"/>
            <w:right w:val="none" w:sz="0" w:space="0" w:color="auto"/>
          </w:divBdr>
        </w:div>
      </w:divsChild>
    </w:div>
    <w:div w:id="242883819">
      <w:bodyDiv w:val="1"/>
      <w:marLeft w:val="0"/>
      <w:marRight w:val="0"/>
      <w:marTop w:val="0"/>
      <w:marBottom w:val="0"/>
      <w:divBdr>
        <w:top w:val="none" w:sz="0" w:space="0" w:color="auto"/>
        <w:left w:val="none" w:sz="0" w:space="0" w:color="auto"/>
        <w:bottom w:val="none" w:sz="0" w:space="0" w:color="auto"/>
        <w:right w:val="none" w:sz="0" w:space="0" w:color="auto"/>
      </w:divBdr>
      <w:divsChild>
        <w:div w:id="786197058">
          <w:marLeft w:val="0"/>
          <w:marRight w:val="0"/>
          <w:marTop w:val="0"/>
          <w:marBottom w:val="0"/>
          <w:divBdr>
            <w:top w:val="none" w:sz="0" w:space="0" w:color="auto"/>
            <w:left w:val="none" w:sz="0" w:space="0" w:color="auto"/>
            <w:bottom w:val="none" w:sz="0" w:space="0" w:color="auto"/>
            <w:right w:val="none" w:sz="0" w:space="0" w:color="auto"/>
          </w:divBdr>
          <w:divsChild>
            <w:div w:id="1947497953">
              <w:marLeft w:val="0"/>
              <w:marRight w:val="0"/>
              <w:marTop w:val="0"/>
              <w:marBottom w:val="0"/>
              <w:divBdr>
                <w:top w:val="none" w:sz="0" w:space="0" w:color="auto"/>
                <w:left w:val="none" w:sz="0" w:space="0" w:color="auto"/>
                <w:bottom w:val="none" w:sz="0" w:space="0" w:color="auto"/>
                <w:right w:val="none" w:sz="0" w:space="0" w:color="auto"/>
              </w:divBdr>
              <w:divsChild>
                <w:div w:id="632952746">
                  <w:marLeft w:val="0"/>
                  <w:marRight w:val="0"/>
                  <w:marTop w:val="0"/>
                  <w:marBottom w:val="0"/>
                  <w:divBdr>
                    <w:top w:val="none" w:sz="0" w:space="0" w:color="auto"/>
                    <w:left w:val="none" w:sz="0" w:space="0" w:color="auto"/>
                    <w:bottom w:val="none" w:sz="0" w:space="0" w:color="auto"/>
                    <w:right w:val="none" w:sz="0" w:space="0" w:color="auto"/>
                  </w:divBdr>
                </w:div>
              </w:divsChild>
            </w:div>
            <w:div w:id="1853568156">
              <w:marLeft w:val="0"/>
              <w:marRight w:val="0"/>
              <w:marTop w:val="0"/>
              <w:marBottom w:val="0"/>
              <w:divBdr>
                <w:top w:val="none" w:sz="0" w:space="0" w:color="auto"/>
                <w:left w:val="none" w:sz="0" w:space="0" w:color="auto"/>
                <w:bottom w:val="none" w:sz="0" w:space="0" w:color="auto"/>
                <w:right w:val="none" w:sz="0" w:space="0" w:color="auto"/>
              </w:divBdr>
              <w:divsChild>
                <w:div w:id="1631083542">
                  <w:marLeft w:val="0"/>
                  <w:marRight w:val="0"/>
                  <w:marTop w:val="0"/>
                  <w:marBottom w:val="0"/>
                  <w:divBdr>
                    <w:top w:val="none" w:sz="0" w:space="0" w:color="auto"/>
                    <w:left w:val="none" w:sz="0" w:space="0" w:color="auto"/>
                    <w:bottom w:val="none" w:sz="0" w:space="0" w:color="auto"/>
                    <w:right w:val="none" w:sz="0" w:space="0" w:color="auto"/>
                  </w:divBdr>
                </w:div>
              </w:divsChild>
            </w:div>
            <w:div w:id="1662126191">
              <w:marLeft w:val="0"/>
              <w:marRight w:val="0"/>
              <w:marTop w:val="0"/>
              <w:marBottom w:val="0"/>
              <w:divBdr>
                <w:top w:val="none" w:sz="0" w:space="0" w:color="auto"/>
                <w:left w:val="none" w:sz="0" w:space="0" w:color="auto"/>
                <w:bottom w:val="none" w:sz="0" w:space="0" w:color="auto"/>
                <w:right w:val="none" w:sz="0" w:space="0" w:color="auto"/>
              </w:divBdr>
              <w:divsChild>
                <w:div w:id="1263492896">
                  <w:marLeft w:val="0"/>
                  <w:marRight w:val="0"/>
                  <w:marTop w:val="0"/>
                  <w:marBottom w:val="0"/>
                  <w:divBdr>
                    <w:top w:val="none" w:sz="0" w:space="0" w:color="auto"/>
                    <w:left w:val="none" w:sz="0" w:space="0" w:color="auto"/>
                    <w:bottom w:val="none" w:sz="0" w:space="0" w:color="auto"/>
                    <w:right w:val="none" w:sz="0" w:space="0" w:color="auto"/>
                  </w:divBdr>
                </w:div>
              </w:divsChild>
            </w:div>
            <w:div w:id="1888300567">
              <w:marLeft w:val="0"/>
              <w:marRight w:val="0"/>
              <w:marTop w:val="0"/>
              <w:marBottom w:val="0"/>
              <w:divBdr>
                <w:top w:val="none" w:sz="0" w:space="0" w:color="auto"/>
                <w:left w:val="none" w:sz="0" w:space="0" w:color="auto"/>
                <w:bottom w:val="none" w:sz="0" w:space="0" w:color="auto"/>
                <w:right w:val="none" w:sz="0" w:space="0" w:color="auto"/>
              </w:divBdr>
              <w:divsChild>
                <w:div w:id="20413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928">
      <w:bodyDiv w:val="1"/>
      <w:marLeft w:val="0"/>
      <w:marRight w:val="0"/>
      <w:marTop w:val="0"/>
      <w:marBottom w:val="0"/>
      <w:divBdr>
        <w:top w:val="none" w:sz="0" w:space="0" w:color="auto"/>
        <w:left w:val="none" w:sz="0" w:space="0" w:color="auto"/>
        <w:bottom w:val="none" w:sz="0" w:space="0" w:color="auto"/>
        <w:right w:val="none" w:sz="0" w:space="0" w:color="auto"/>
      </w:divBdr>
    </w:div>
    <w:div w:id="331447617">
      <w:bodyDiv w:val="1"/>
      <w:marLeft w:val="0"/>
      <w:marRight w:val="0"/>
      <w:marTop w:val="0"/>
      <w:marBottom w:val="0"/>
      <w:divBdr>
        <w:top w:val="none" w:sz="0" w:space="0" w:color="auto"/>
        <w:left w:val="none" w:sz="0" w:space="0" w:color="auto"/>
        <w:bottom w:val="none" w:sz="0" w:space="0" w:color="auto"/>
        <w:right w:val="none" w:sz="0" w:space="0" w:color="auto"/>
      </w:divBdr>
      <w:divsChild>
        <w:div w:id="1989549015">
          <w:marLeft w:val="0"/>
          <w:marRight w:val="0"/>
          <w:marTop w:val="0"/>
          <w:marBottom w:val="0"/>
          <w:divBdr>
            <w:top w:val="none" w:sz="0" w:space="0" w:color="auto"/>
            <w:left w:val="none" w:sz="0" w:space="0" w:color="auto"/>
            <w:bottom w:val="none" w:sz="0" w:space="0" w:color="auto"/>
            <w:right w:val="none" w:sz="0" w:space="0" w:color="auto"/>
          </w:divBdr>
          <w:divsChild>
            <w:div w:id="316106212">
              <w:marLeft w:val="0"/>
              <w:marRight w:val="0"/>
              <w:marTop w:val="0"/>
              <w:marBottom w:val="0"/>
              <w:divBdr>
                <w:top w:val="none" w:sz="0" w:space="0" w:color="auto"/>
                <w:left w:val="none" w:sz="0" w:space="0" w:color="auto"/>
                <w:bottom w:val="none" w:sz="0" w:space="0" w:color="auto"/>
                <w:right w:val="none" w:sz="0" w:space="0" w:color="auto"/>
              </w:divBdr>
              <w:divsChild>
                <w:div w:id="7559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73023">
      <w:bodyDiv w:val="1"/>
      <w:marLeft w:val="0"/>
      <w:marRight w:val="0"/>
      <w:marTop w:val="0"/>
      <w:marBottom w:val="0"/>
      <w:divBdr>
        <w:top w:val="none" w:sz="0" w:space="0" w:color="auto"/>
        <w:left w:val="none" w:sz="0" w:space="0" w:color="auto"/>
        <w:bottom w:val="none" w:sz="0" w:space="0" w:color="auto"/>
        <w:right w:val="none" w:sz="0" w:space="0" w:color="auto"/>
      </w:divBdr>
      <w:divsChild>
        <w:div w:id="1123616630">
          <w:marLeft w:val="0"/>
          <w:marRight w:val="0"/>
          <w:marTop w:val="0"/>
          <w:marBottom w:val="0"/>
          <w:divBdr>
            <w:top w:val="none" w:sz="0" w:space="0" w:color="auto"/>
            <w:left w:val="none" w:sz="0" w:space="0" w:color="auto"/>
            <w:bottom w:val="none" w:sz="0" w:space="0" w:color="auto"/>
            <w:right w:val="none" w:sz="0" w:space="0" w:color="auto"/>
          </w:divBdr>
        </w:div>
        <w:div w:id="577597962">
          <w:marLeft w:val="0"/>
          <w:marRight w:val="0"/>
          <w:marTop w:val="0"/>
          <w:marBottom w:val="0"/>
          <w:divBdr>
            <w:top w:val="none" w:sz="0" w:space="0" w:color="auto"/>
            <w:left w:val="none" w:sz="0" w:space="0" w:color="auto"/>
            <w:bottom w:val="none" w:sz="0" w:space="0" w:color="auto"/>
            <w:right w:val="none" w:sz="0" w:space="0" w:color="auto"/>
          </w:divBdr>
        </w:div>
        <w:div w:id="577520751">
          <w:marLeft w:val="0"/>
          <w:marRight w:val="0"/>
          <w:marTop w:val="0"/>
          <w:marBottom w:val="0"/>
          <w:divBdr>
            <w:top w:val="none" w:sz="0" w:space="0" w:color="auto"/>
            <w:left w:val="none" w:sz="0" w:space="0" w:color="auto"/>
            <w:bottom w:val="none" w:sz="0" w:space="0" w:color="auto"/>
            <w:right w:val="none" w:sz="0" w:space="0" w:color="auto"/>
          </w:divBdr>
        </w:div>
        <w:div w:id="2088528137">
          <w:marLeft w:val="0"/>
          <w:marRight w:val="0"/>
          <w:marTop w:val="0"/>
          <w:marBottom w:val="0"/>
          <w:divBdr>
            <w:top w:val="none" w:sz="0" w:space="0" w:color="auto"/>
            <w:left w:val="none" w:sz="0" w:space="0" w:color="auto"/>
            <w:bottom w:val="none" w:sz="0" w:space="0" w:color="auto"/>
            <w:right w:val="none" w:sz="0" w:space="0" w:color="auto"/>
          </w:divBdr>
        </w:div>
      </w:divsChild>
    </w:div>
    <w:div w:id="520095097">
      <w:bodyDiv w:val="1"/>
      <w:marLeft w:val="0"/>
      <w:marRight w:val="0"/>
      <w:marTop w:val="0"/>
      <w:marBottom w:val="0"/>
      <w:divBdr>
        <w:top w:val="none" w:sz="0" w:space="0" w:color="auto"/>
        <w:left w:val="none" w:sz="0" w:space="0" w:color="auto"/>
        <w:bottom w:val="none" w:sz="0" w:space="0" w:color="auto"/>
        <w:right w:val="none" w:sz="0" w:space="0" w:color="auto"/>
      </w:divBdr>
      <w:divsChild>
        <w:div w:id="473135367">
          <w:marLeft w:val="0"/>
          <w:marRight w:val="0"/>
          <w:marTop w:val="0"/>
          <w:marBottom w:val="0"/>
          <w:divBdr>
            <w:top w:val="none" w:sz="0" w:space="0" w:color="auto"/>
            <w:left w:val="none" w:sz="0" w:space="0" w:color="auto"/>
            <w:bottom w:val="none" w:sz="0" w:space="0" w:color="auto"/>
            <w:right w:val="none" w:sz="0" w:space="0" w:color="auto"/>
          </w:divBdr>
          <w:divsChild>
            <w:div w:id="1365978890">
              <w:marLeft w:val="0"/>
              <w:marRight w:val="0"/>
              <w:marTop w:val="0"/>
              <w:marBottom w:val="0"/>
              <w:divBdr>
                <w:top w:val="none" w:sz="0" w:space="0" w:color="auto"/>
                <w:left w:val="none" w:sz="0" w:space="0" w:color="auto"/>
                <w:bottom w:val="none" w:sz="0" w:space="0" w:color="auto"/>
                <w:right w:val="none" w:sz="0" w:space="0" w:color="auto"/>
              </w:divBdr>
              <w:divsChild>
                <w:div w:id="10759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44246">
      <w:bodyDiv w:val="1"/>
      <w:marLeft w:val="0"/>
      <w:marRight w:val="0"/>
      <w:marTop w:val="0"/>
      <w:marBottom w:val="0"/>
      <w:divBdr>
        <w:top w:val="none" w:sz="0" w:space="0" w:color="auto"/>
        <w:left w:val="none" w:sz="0" w:space="0" w:color="auto"/>
        <w:bottom w:val="none" w:sz="0" w:space="0" w:color="auto"/>
        <w:right w:val="none" w:sz="0" w:space="0" w:color="auto"/>
      </w:divBdr>
      <w:divsChild>
        <w:div w:id="1731267058">
          <w:marLeft w:val="0"/>
          <w:marRight w:val="0"/>
          <w:marTop w:val="0"/>
          <w:marBottom w:val="0"/>
          <w:divBdr>
            <w:top w:val="none" w:sz="0" w:space="0" w:color="auto"/>
            <w:left w:val="none" w:sz="0" w:space="0" w:color="auto"/>
            <w:bottom w:val="none" w:sz="0" w:space="0" w:color="auto"/>
            <w:right w:val="none" w:sz="0" w:space="0" w:color="auto"/>
          </w:divBdr>
          <w:divsChild>
            <w:div w:id="211621295">
              <w:marLeft w:val="0"/>
              <w:marRight w:val="0"/>
              <w:marTop w:val="0"/>
              <w:marBottom w:val="0"/>
              <w:divBdr>
                <w:top w:val="none" w:sz="0" w:space="0" w:color="auto"/>
                <w:left w:val="none" w:sz="0" w:space="0" w:color="auto"/>
                <w:bottom w:val="none" w:sz="0" w:space="0" w:color="auto"/>
                <w:right w:val="none" w:sz="0" w:space="0" w:color="auto"/>
              </w:divBdr>
              <w:divsChild>
                <w:div w:id="5125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2678">
      <w:bodyDiv w:val="1"/>
      <w:marLeft w:val="0"/>
      <w:marRight w:val="0"/>
      <w:marTop w:val="0"/>
      <w:marBottom w:val="0"/>
      <w:divBdr>
        <w:top w:val="none" w:sz="0" w:space="0" w:color="auto"/>
        <w:left w:val="none" w:sz="0" w:space="0" w:color="auto"/>
        <w:bottom w:val="none" w:sz="0" w:space="0" w:color="auto"/>
        <w:right w:val="none" w:sz="0" w:space="0" w:color="auto"/>
      </w:divBdr>
      <w:divsChild>
        <w:div w:id="688872542">
          <w:marLeft w:val="0"/>
          <w:marRight w:val="0"/>
          <w:marTop w:val="0"/>
          <w:marBottom w:val="0"/>
          <w:divBdr>
            <w:top w:val="none" w:sz="0" w:space="0" w:color="auto"/>
            <w:left w:val="none" w:sz="0" w:space="0" w:color="auto"/>
            <w:bottom w:val="none" w:sz="0" w:space="0" w:color="auto"/>
            <w:right w:val="none" w:sz="0" w:space="0" w:color="auto"/>
          </w:divBdr>
          <w:divsChild>
            <w:div w:id="819617287">
              <w:marLeft w:val="0"/>
              <w:marRight w:val="0"/>
              <w:marTop w:val="0"/>
              <w:marBottom w:val="0"/>
              <w:divBdr>
                <w:top w:val="none" w:sz="0" w:space="0" w:color="auto"/>
                <w:left w:val="none" w:sz="0" w:space="0" w:color="auto"/>
                <w:bottom w:val="none" w:sz="0" w:space="0" w:color="auto"/>
                <w:right w:val="none" w:sz="0" w:space="0" w:color="auto"/>
              </w:divBdr>
              <w:divsChild>
                <w:div w:id="901644339">
                  <w:marLeft w:val="0"/>
                  <w:marRight w:val="0"/>
                  <w:marTop w:val="0"/>
                  <w:marBottom w:val="0"/>
                  <w:divBdr>
                    <w:top w:val="none" w:sz="0" w:space="0" w:color="auto"/>
                    <w:left w:val="none" w:sz="0" w:space="0" w:color="auto"/>
                    <w:bottom w:val="none" w:sz="0" w:space="0" w:color="auto"/>
                    <w:right w:val="none" w:sz="0" w:space="0" w:color="auto"/>
                  </w:divBdr>
                </w:div>
              </w:divsChild>
            </w:div>
            <w:div w:id="842743543">
              <w:marLeft w:val="0"/>
              <w:marRight w:val="0"/>
              <w:marTop w:val="0"/>
              <w:marBottom w:val="0"/>
              <w:divBdr>
                <w:top w:val="none" w:sz="0" w:space="0" w:color="auto"/>
                <w:left w:val="none" w:sz="0" w:space="0" w:color="auto"/>
                <w:bottom w:val="none" w:sz="0" w:space="0" w:color="auto"/>
                <w:right w:val="none" w:sz="0" w:space="0" w:color="auto"/>
              </w:divBdr>
              <w:divsChild>
                <w:div w:id="1430737206">
                  <w:marLeft w:val="0"/>
                  <w:marRight w:val="0"/>
                  <w:marTop w:val="0"/>
                  <w:marBottom w:val="0"/>
                  <w:divBdr>
                    <w:top w:val="none" w:sz="0" w:space="0" w:color="auto"/>
                    <w:left w:val="none" w:sz="0" w:space="0" w:color="auto"/>
                    <w:bottom w:val="none" w:sz="0" w:space="0" w:color="auto"/>
                    <w:right w:val="none" w:sz="0" w:space="0" w:color="auto"/>
                  </w:divBdr>
                </w:div>
              </w:divsChild>
            </w:div>
            <w:div w:id="484014176">
              <w:marLeft w:val="0"/>
              <w:marRight w:val="0"/>
              <w:marTop w:val="0"/>
              <w:marBottom w:val="0"/>
              <w:divBdr>
                <w:top w:val="none" w:sz="0" w:space="0" w:color="auto"/>
                <w:left w:val="none" w:sz="0" w:space="0" w:color="auto"/>
                <w:bottom w:val="none" w:sz="0" w:space="0" w:color="auto"/>
                <w:right w:val="none" w:sz="0" w:space="0" w:color="auto"/>
              </w:divBdr>
              <w:divsChild>
                <w:div w:id="1124495869">
                  <w:marLeft w:val="0"/>
                  <w:marRight w:val="0"/>
                  <w:marTop w:val="0"/>
                  <w:marBottom w:val="0"/>
                  <w:divBdr>
                    <w:top w:val="none" w:sz="0" w:space="0" w:color="auto"/>
                    <w:left w:val="none" w:sz="0" w:space="0" w:color="auto"/>
                    <w:bottom w:val="none" w:sz="0" w:space="0" w:color="auto"/>
                    <w:right w:val="none" w:sz="0" w:space="0" w:color="auto"/>
                  </w:divBdr>
                </w:div>
              </w:divsChild>
            </w:div>
            <w:div w:id="1114598425">
              <w:marLeft w:val="0"/>
              <w:marRight w:val="0"/>
              <w:marTop w:val="0"/>
              <w:marBottom w:val="0"/>
              <w:divBdr>
                <w:top w:val="none" w:sz="0" w:space="0" w:color="auto"/>
                <w:left w:val="none" w:sz="0" w:space="0" w:color="auto"/>
                <w:bottom w:val="none" w:sz="0" w:space="0" w:color="auto"/>
                <w:right w:val="none" w:sz="0" w:space="0" w:color="auto"/>
              </w:divBdr>
              <w:divsChild>
                <w:div w:id="17624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3943">
      <w:bodyDiv w:val="1"/>
      <w:marLeft w:val="0"/>
      <w:marRight w:val="0"/>
      <w:marTop w:val="0"/>
      <w:marBottom w:val="0"/>
      <w:divBdr>
        <w:top w:val="none" w:sz="0" w:space="0" w:color="auto"/>
        <w:left w:val="none" w:sz="0" w:space="0" w:color="auto"/>
        <w:bottom w:val="none" w:sz="0" w:space="0" w:color="auto"/>
        <w:right w:val="none" w:sz="0" w:space="0" w:color="auto"/>
      </w:divBdr>
      <w:divsChild>
        <w:div w:id="958338204">
          <w:marLeft w:val="0"/>
          <w:marRight w:val="0"/>
          <w:marTop w:val="0"/>
          <w:marBottom w:val="0"/>
          <w:divBdr>
            <w:top w:val="none" w:sz="0" w:space="0" w:color="auto"/>
            <w:left w:val="none" w:sz="0" w:space="0" w:color="auto"/>
            <w:bottom w:val="none" w:sz="0" w:space="0" w:color="auto"/>
            <w:right w:val="none" w:sz="0" w:space="0" w:color="auto"/>
          </w:divBdr>
          <w:divsChild>
            <w:div w:id="984971441">
              <w:marLeft w:val="0"/>
              <w:marRight w:val="0"/>
              <w:marTop w:val="0"/>
              <w:marBottom w:val="0"/>
              <w:divBdr>
                <w:top w:val="none" w:sz="0" w:space="0" w:color="auto"/>
                <w:left w:val="none" w:sz="0" w:space="0" w:color="auto"/>
                <w:bottom w:val="none" w:sz="0" w:space="0" w:color="auto"/>
                <w:right w:val="none" w:sz="0" w:space="0" w:color="auto"/>
              </w:divBdr>
              <w:divsChild>
                <w:div w:id="7874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92219">
      <w:bodyDiv w:val="1"/>
      <w:marLeft w:val="0"/>
      <w:marRight w:val="0"/>
      <w:marTop w:val="0"/>
      <w:marBottom w:val="0"/>
      <w:divBdr>
        <w:top w:val="none" w:sz="0" w:space="0" w:color="auto"/>
        <w:left w:val="none" w:sz="0" w:space="0" w:color="auto"/>
        <w:bottom w:val="none" w:sz="0" w:space="0" w:color="auto"/>
        <w:right w:val="none" w:sz="0" w:space="0" w:color="auto"/>
      </w:divBdr>
      <w:divsChild>
        <w:div w:id="1896577338">
          <w:marLeft w:val="547"/>
          <w:marRight w:val="0"/>
          <w:marTop w:val="0"/>
          <w:marBottom w:val="0"/>
          <w:divBdr>
            <w:top w:val="none" w:sz="0" w:space="0" w:color="auto"/>
            <w:left w:val="none" w:sz="0" w:space="0" w:color="auto"/>
            <w:bottom w:val="none" w:sz="0" w:space="0" w:color="auto"/>
            <w:right w:val="none" w:sz="0" w:space="0" w:color="auto"/>
          </w:divBdr>
        </w:div>
        <w:div w:id="1416365713">
          <w:marLeft w:val="547"/>
          <w:marRight w:val="0"/>
          <w:marTop w:val="0"/>
          <w:marBottom w:val="0"/>
          <w:divBdr>
            <w:top w:val="none" w:sz="0" w:space="0" w:color="auto"/>
            <w:left w:val="none" w:sz="0" w:space="0" w:color="auto"/>
            <w:bottom w:val="none" w:sz="0" w:space="0" w:color="auto"/>
            <w:right w:val="none" w:sz="0" w:space="0" w:color="auto"/>
          </w:divBdr>
        </w:div>
        <w:div w:id="22748709">
          <w:marLeft w:val="547"/>
          <w:marRight w:val="0"/>
          <w:marTop w:val="0"/>
          <w:marBottom w:val="0"/>
          <w:divBdr>
            <w:top w:val="none" w:sz="0" w:space="0" w:color="auto"/>
            <w:left w:val="none" w:sz="0" w:space="0" w:color="auto"/>
            <w:bottom w:val="none" w:sz="0" w:space="0" w:color="auto"/>
            <w:right w:val="none" w:sz="0" w:space="0" w:color="auto"/>
          </w:divBdr>
        </w:div>
        <w:div w:id="1893997691">
          <w:marLeft w:val="547"/>
          <w:marRight w:val="0"/>
          <w:marTop w:val="0"/>
          <w:marBottom w:val="0"/>
          <w:divBdr>
            <w:top w:val="none" w:sz="0" w:space="0" w:color="auto"/>
            <w:left w:val="none" w:sz="0" w:space="0" w:color="auto"/>
            <w:bottom w:val="none" w:sz="0" w:space="0" w:color="auto"/>
            <w:right w:val="none" w:sz="0" w:space="0" w:color="auto"/>
          </w:divBdr>
        </w:div>
      </w:divsChild>
    </w:div>
    <w:div w:id="737096924">
      <w:bodyDiv w:val="1"/>
      <w:marLeft w:val="0"/>
      <w:marRight w:val="0"/>
      <w:marTop w:val="0"/>
      <w:marBottom w:val="0"/>
      <w:divBdr>
        <w:top w:val="none" w:sz="0" w:space="0" w:color="auto"/>
        <w:left w:val="none" w:sz="0" w:space="0" w:color="auto"/>
        <w:bottom w:val="none" w:sz="0" w:space="0" w:color="auto"/>
        <w:right w:val="none" w:sz="0" w:space="0" w:color="auto"/>
      </w:divBdr>
      <w:divsChild>
        <w:div w:id="1695813511">
          <w:marLeft w:val="0"/>
          <w:marRight w:val="0"/>
          <w:marTop w:val="0"/>
          <w:marBottom w:val="0"/>
          <w:divBdr>
            <w:top w:val="none" w:sz="0" w:space="0" w:color="auto"/>
            <w:left w:val="none" w:sz="0" w:space="0" w:color="auto"/>
            <w:bottom w:val="none" w:sz="0" w:space="0" w:color="auto"/>
            <w:right w:val="none" w:sz="0" w:space="0" w:color="auto"/>
          </w:divBdr>
          <w:divsChild>
            <w:div w:id="645475450">
              <w:marLeft w:val="0"/>
              <w:marRight w:val="0"/>
              <w:marTop w:val="0"/>
              <w:marBottom w:val="0"/>
              <w:divBdr>
                <w:top w:val="none" w:sz="0" w:space="0" w:color="auto"/>
                <w:left w:val="none" w:sz="0" w:space="0" w:color="auto"/>
                <w:bottom w:val="none" w:sz="0" w:space="0" w:color="auto"/>
                <w:right w:val="none" w:sz="0" w:space="0" w:color="auto"/>
              </w:divBdr>
              <w:divsChild>
                <w:div w:id="6386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908">
      <w:bodyDiv w:val="1"/>
      <w:marLeft w:val="0"/>
      <w:marRight w:val="0"/>
      <w:marTop w:val="0"/>
      <w:marBottom w:val="0"/>
      <w:divBdr>
        <w:top w:val="none" w:sz="0" w:space="0" w:color="auto"/>
        <w:left w:val="none" w:sz="0" w:space="0" w:color="auto"/>
        <w:bottom w:val="none" w:sz="0" w:space="0" w:color="auto"/>
        <w:right w:val="none" w:sz="0" w:space="0" w:color="auto"/>
      </w:divBdr>
    </w:div>
    <w:div w:id="815343032">
      <w:bodyDiv w:val="1"/>
      <w:marLeft w:val="0"/>
      <w:marRight w:val="0"/>
      <w:marTop w:val="0"/>
      <w:marBottom w:val="0"/>
      <w:divBdr>
        <w:top w:val="none" w:sz="0" w:space="0" w:color="auto"/>
        <w:left w:val="none" w:sz="0" w:space="0" w:color="auto"/>
        <w:bottom w:val="none" w:sz="0" w:space="0" w:color="auto"/>
        <w:right w:val="none" w:sz="0" w:space="0" w:color="auto"/>
      </w:divBdr>
    </w:div>
    <w:div w:id="817038468">
      <w:bodyDiv w:val="1"/>
      <w:marLeft w:val="0"/>
      <w:marRight w:val="0"/>
      <w:marTop w:val="0"/>
      <w:marBottom w:val="0"/>
      <w:divBdr>
        <w:top w:val="none" w:sz="0" w:space="0" w:color="auto"/>
        <w:left w:val="none" w:sz="0" w:space="0" w:color="auto"/>
        <w:bottom w:val="none" w:sz="0" w:space="0" w:color="auto"/>
        <w:right w:val="none" w:sz="0" w:space="0" w:color="auto"/>
      </w:divBdr>
      <w:divsChild>
        <w:div w:id="285546749">
          <w:marLeft w:val="0"/>
          <w:marRight w:val="0"/>
          <w:marTop w:val="0"/>
          <w:marBottom w:val="0"/>
          <w:divBdr>
            <w:top w:val="none" w:sz="0" w:space="0" w:color="auto"/>
            <w:left w:val="none" w:sz="0" w:space="0" w:color="auto"/>
            <w:bottom w:val="none" w:sz="0" w:space="0" w:color="auto"/>
            <w:right w:val="none" w:sz="0" w:space="0" w:color="auto"/>
          </w:divBdr>
          <w:divsChild>
            <w:div w:id="749155198">
              <w:marLeft w:val="0"/>
              <w:marRight w:val="0"/>
              <w:marTop w:val="0"/>
              <w:marBottom w:val="0"/>
              <w:divBdr>
                <w:top w:val="none" w:sz="0" w:space="0" w:color="auto"/>
                <w:left w:val="none" w:sz="0" w:space="0" w:color="auto"/>
                <w:bottom w:val="none" w:sz="0" w:space="0" w:color="auto"/>
                <w:right w:val="none" w:sz="0" w:space="0" w:color="auto"/>
              </w:divBdr>
              <w:divsChild>
                <w:div w:id="503055315">
                  <w:marLeft w:val="0"/>
                  <w:marRight w:val="0"/>
                  <w:marTop w:val="0"/>
                  <w:marBottom w:val="0"/>
                  <w:divBdr>
                    <w:top w:val="none" w:sz="0" w:space="0" w:color="auto"/>
                    <w:left w:val="none" w:sz="0" w:space="0" w:color="auto"/>
                    <w:bottom w:val="none" w:sz="0" w:space="0" w:color="auto"/>
                    <w:right w:val="none" w:sz="0" w:space="0" w:color="auto"/>
                  </w:divBdr>
                  <w:divsChild>
                    <w:div w:id="2694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69897">
      <w:bodyDiv w:val="1"/>
      <w:marLeft w:val="0"/>
      <w:marRight w:val="0"/>
      <w:marTop w:val="0"/>
      <w:marBottom w:val="0"/>
      <w:divBdr>
        <w:top w:val="none" w:sz="0" w:space="0" w:color="auto"/>
        <w:left w:val="none" w:sz="0" w:space="0" w:color="auto"/>
        <w:bottom w:val="none" w:sz="0" w:space="0" w:color="auto"/>
        <w:right w:val="none" w:sz="0" w:space="0" w:color="auto"/>
      </w:divBdr>
      <w:divsChild>
        <w:div w:id="2130010267">
          <w:marLeft w:val="0"/>
          <w:marRight w:val="0"/>
          <w:marTop w:val="0"/>
          <w:marBottom w:val="0"/>
          <w:divBdr>
            <w:top w:val="none" w:sz="0" w:space="0" w:color="auto"/>
            <w:left w:val="none" w:sz="0" w:space="0" w:color="auto"/>
            <w:bottom w:val="none" w:sz="0" w:space="0" w:color="auto"/>
            <w:right w:val="none" w:sz="0" w:space="0" w:color="auto"/>
          </w:divBdr>
          <w:divsChild>
            <w:div w:id="1727677852">
              <w:marLeft w:val="0"/>
              <w:marRight w:val="0"/>
              <w:marTop w:val="0"/>
              <w:marBottom w:val="0"/>
              <w:divBdr>
                <w:top w:val="none" w:sz="0" w:space="0" w:color="auto"/>
                <w:left w:val="none" w:sz="0" w:space="0" w:color="auto"/>
                <w:bottom w:val="none" w:sz="0" w:space="0" w:color="auto"/>
                <w:right w:val="none" w:sz="0" w:space="0" w:color="auto"/>
              </w:divBdr>
              <w:divsChild>
                <w:div w:id="3609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08541">
      <w:bodyDiv w:val="1"/>
      <w:marLeft w:val="0"/>
      <w:marRight w:val="0"/>
      <w:marTop w:val="0"/>
      <w:marBottom w:val="0"/>
      <w:divBdr>
        <w:top w:val="none" w:sz="0" w:space="0" w:color="auto"/>
        <w:left w:val="none" w:sz="0" w:space="0" w:color="auto"/>
        <w:bottom w:val="none" w:sz="0" w:space="0" w:color="auto"/>
        <w:right w:val="none" w:sz="0" w:space="0" w:color="auto"/>
      </w:divBdr>
      <w:divsChild>
        <w:div w:id="8483662">
          <w:marLeft w:val="0"/>
          <w:marRight w:val="0"/>
          <w:marTop w:val="0"/>
          <w:marBottom w:val="0"/>
          <w:divBdr>
            <w:top w:val="none" w:sz="0" w:space="0" w:color="auto"/>
            <w:left w:val="none" w:sz="0" w:space="0" w:color="auto"/>
            <w:bottom w:val="none" w:sz="0" w:space="0" w:color="auto"/>
            <w:right w:val="none" w:sz="0" w:space="0" w:color="auto"/>
          </w:divBdr>
          <w:divsChild>
            <w:div w:id="961806483">
              <w:marLeft w:val="0"/>
              <w:marRight w:val="0"/>
              <w:marTop w:val="0"/>
              <w:marBottom w:val="0"/>
              <w:divBdr>
                <w:top w:val="none" w:sz="0" w:space="0" w:color="auto"/>
                <w:left w:val="none" w:sz="0" w:space="0" w:color="auto"/>
                <w:bottom w:val="none" w:sz="0" w:space="0" w:color="auto"/>
                <w:right w:val="none" w:sz="0" w:space="0" w:color="auto"/>
              </w:divBdr>
              <w:divsChild>
                <w:div w:id="1817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1344">
      <w:bodyDiv w:val="1"/>
      <w:marLeft w:val="0"/>
      <w:marRight w:val="0"/>
      <w:marTop w:val="0"/>
      <w:marBottom w:val="0"/>
      <w:divBdr>
        <w:top w:val="none" w:sz="0" w:space="0" w:color="auto"/>
        <w:left w:val="none" w:sz="0" w:space="0" w:color="auto"/>
        <w:bottom w:val="none" w:sz="0" w:space="0" w:color="auto"/>
        <w:right w:val="none" w:sz="0" w:space="0" w:color="auto"/>
      </w:divBdr>
    </w:div>
    <w:div w:id="893657939">
      <w:bodyDiv w:val="1"/>
      <w:marLeft w:val="0"/>
      <w:marRight w:val="0"/>
      <w:marTop w:val="0"/>
      <w:marBottom w:val="0"/>
      <w:divBdr>
        <w:top w:val="none" w:sz="0" w:space="0" w:color="auto"/>
        <w:left w:val="none" w:sz="0" w:space="0" w:color="auto"/>
        <w:bottom w:val="none" w:sz="0" w:space="0" w:color="auto"/>
        <w:right w:val="none" w:sz="0" w:space="0" w:color="auto"/>
      </w:divBdr>
    </w:div>
    <w:div w:id="937056674">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1">
          <w:marLeft w:val="547"/>
          <w:marRight w:val="0"/>
          <w:marTop w:val="0"/>
          <w:marBottom w:val="0"/>
          <w:divBdr>
            <w:top w:val="none" w:sz="0" w:space="0" w:color="auto"/>
            <w:left w:val="none" w:sz="0" w:space="0" w:color="auto"/>
            <w:bottom w:val="none" w:sz="0" w:space="0" w:color="auto"/>
            <w:right w:val="none" w:sz="0" w:space="0" w:color="auto"/>
          </w:divBdr>
        </w:div>
        <w:div w:id="997807009">
          <w:marLeft w:val="547"/>
          <w:marRight w:val="0"/>
          <w:marTop w:val="0"/>
          <w:marBottom w:val="0"/>
          <w:divBdr>
            <w:top w:val="none" w:sz="0" w:space="0" w:color="auto"/>
            <w:left w:val="none" w:sz="0" w:space="0" w:color="auto"/>
            <w:bottom w:val="none" w:sz="0" w:space="0" w:color="auto"/>
            <w:right w:val="none" w:sz="0" w:space="0" w:color="auto"/>
          </w:divBdr>
        </w:div>
        <w:div w:id="2048410970">
          <w:marLeft w:val="547"/>
          <w:marRight w:val="0"/>
          <w:marTop w:val="0"/>
          <w:marBottom w:val="0"/>
          <w:divBdr>
            <w:top w:val="none" w:sz="0" w:space="0" w:color="auto"/>
            <w:left w:val="none" w:sz="0" w:space="0" w:color="auto"/>
            <w:bottom w:val="none" w:sz="0" w:space="0" w:color="auto"/>
            <w:right w:val="none" w:sz="0" w:space="0" w:color="auto"/>
          </w:divBdr>
        </w:div>
        <w:div w:id="683870818">
          <w:marLeft w:val="547"/>
          <w:marRight w:val="0"/>
          <w:marTop w:val="0"/>
          <w:marBottom w:val="0"/>
          <w:divBdr>
            <w:top w:val="none" w:sz="0" w:space="0" w:color="auto"/>
            <w:left w:val="none" w:sz="0" w:space="0" w:color="auto"/>
            <w:bottom w:val="none" w:sz="0" w:space="0" w:color="auto"/>
            <w:right w:val="none" w:sz="0" w:space="0" w:color="auto"/>
          </w:divBdr>
        </w:div>
        <w:div w:id="1254708295">
          <w:marLeft w:val="547"/>
          <w:marRight w:val="0"/>
          <w:marTop w:val="0"/>
          <w:marBottom w:val="0"/>
          <w:divBdr>
            <w:top w:val="none" w:sz="0" w:space="0" w:color="auto"/>
            <w:left w:val="none" w:sz="0" w:space="0" w:color="auto"/>
            <w:bottom w:val="none" w:sz="0" w:space="0" w:color="auto"/>
            <w:right w:val="none" w:sz="0" w:space="0" w:color="auto"/>
          </w:divBdr>
        </w:div>
      </w:divsChild>
    </w:div>
    <w:div w:id="1033380834">
      <w:bodyDiv w:val="1"/>
      <w:marLeft w:val="0"/>
      <w:marRight w:val="0"/>
      <w:marTop w:val="0"/>
      <w:marBottom w:val="0"/>
      <w:divBdr>
        <w:top w:val="none" w:sz="0" w:space="0" w:color="auto"/>
        <w:left w:val="none" w:sz="0" w:space="0" w:color="auto"/>
        <w:bottom w:val="none" w:sz="0" w:space="0" w:color="auto"/>
        <w:right w:val="none" w:sz="0" w:space="0" w:color="auto"/>
      </w:divBdr>
      <w:divsChild>
        <w:div w:id="1041978159">
          <w:marLeft w:val="547"/>
          <w:marRight w:val="0"/>
          <w:marTop w:val="0"/>
          <w:marBottom w:val="0"/>
          <w:divBdr>
            <w:top w:val="none" w:sz="0" w:space="0" w:color="auto"/>
            <w:left w:val="none" w:sz="0" w:space="0" w:color="auto"/>
            <w:bottom w:val="none" w:sz="0" w:space="0" w:color="auto"/>
            <w:right w:val="none" w:sz="0" w:space="0" w:color="auto"/>
          </w:divBdr>
        </w:div>
        <w:div w:id="1653410897">
          <w:marLeft w:val="547"/>
          <w:marRight w:val="0"/>
          <w:marTop w:val="0"/>
          <w:marBottom w:val="0"/>
          <w:divBdr>
            <w:top w:val="none" w:sz="0" w:space="0" w:color="auto"/>
            <w:left w:val="none" w:sz="0" w:space="0" w:color="auto"/>
            <w:bottom w:val="none" w:sz="0" w:space="0" w:color="auto"/>
            <w:right w:val="none" w:sz="0" w:space="0" w:color="auto"/>
          </w:divBdr>
        </w:div>
        <w:div w:id="2091072751">
          <w:marLeft w:val="547"/>
          <w:marRight w:val="0"/>
          <w:marTop w:val="0"/>
          <w:marBottom w:val="0"/>
          <w:divBdr>
            <w:top w:val="none" w:sz="0" w:space="0" w:color="auto"/>
            <w:left w:val="none" w:sz="0" w:space="0" w:color="auto"/>
            <w:bottom w:val="none" w:sz="0" w:space="0" w:color="auto"/>
            <w:right w:val="none" w:sz="0" w:space="0" w:color="auto"/>
          </w:divBdr>
        </w:div>
        <w:div w:id="639042735">
          <w:marLeft w:val="547"/>
          <w:marRight w:val="0"/>
          <w:marTop w:val="0"/>
          <w:marBottom w:val="0"/>
          <w:divBdr>
            <w:top w:val="none" w:sz="0" w:space="0" w:color="auto"/>
            <w:left w:val="none" w:sz="0" w:space="0" w:color="auto"/>
            <w:bottom w:val="none" w:sz="0" w:space="0" w:color="auto"/>
            <w:right w:val="none" w:sz="0" w:space="0" w:color="auto"/>
          </w:divBdr>
        </w:div>
      </w:divsChild>
    </w:div>
    <w:div w:id="1041637073">
      <w:bodyDiv w:val="1"/>
      <w:marLeft w:val="0"/>
      <w:marRight w:val="0"/>
      <w:marTop w:val="0"/>
      <w:marBottom w:val="0"/>
      <w:divBdr>
        <w:top w:val="none" w:sz="0" w:space="0" w:color="auto"/>
        <w:left w:val="none" w:sz="0" w:space="0" w:color="auto"/>
        <w:bottom w:val="none" w:sz="0" w:space="0" w:color="auto"/>
        <w:right w:val="none" w:sz="0" w:space="0" w:color="auto"/>
      </w:divBdr>
    </w:div>
    <w:div w:id="1063673673">
      <w:bodyDiv w:val="1"/>
      <w:marLeft w:val="0"/>
      <w:marRight w:val="0"/>
      <w:marTop w:val="0"/>
      <w:marBottom w:val="0"/>
      <w:divBdr>
        <w:top w:val="none" w:sz="0" w:space="0" w:color="auto"/>
        <w:left w:val="none" w:sz="0" w:space="0" w:color="auto"/>
        <w:bottom w:val="none" w:sz="0" w:space="0" w:color="auto"/>
        <w:right w:val="none" w:sz="0" w:space="0" w:color="auto"/>
      </w:divBdr>
    </w:div>
    <w:div w:id="1143739008">
      <w:bodyDiv w:val="1"/>
      <w:marLeft w:val="0"/>
      <w:marRight w:val="0"/>
      <w:marTop w:val="0"/>
      <w:marBottom w:val="0"/>
      <w:divBdr>
        <w:top w:val="none" w:sz="0" w:space="0" w:color="auto"/>
        <w:left w:val="none" w:sz="0" w:space="0" w:color="auto"/>
        <w:bottom w:val="none" w:sz="0" w:space="0" w:color="auto"/>
        <w:right w:val="none" w:sz="0" w:space="0" w:color="auto"/>
      </w:divBdr>
    </w:div>
    <w:div w:id="1173645580">
      <w:bodyDiv w:val="1"/>
      <w:marLeft w:val="0"/>
      <w:marRight w:val="0"/>
      <w:marTop w:val="0"/>
      <w:marBottom w:val="0"/>
      <w:divBdr>
        <w:top w:val="none" w:sz="0" w:space="0" w:color="auto"/>
        <w:left w:val="none" w:sz="0" w:space="0" w:color="auto"/>
        <w:bottom w:val="none" w:sz="0" w:space="0" w:color="auto"/>
        <w:right w:val="none" w:sz="0" w:space="0" w:color="auto"/>
      </w:divBdr>
      <w:divsChild>
        <w:div w:id="379329119">
          <w:marLeft w:val="0"/>
          <w:marRight w:val="0"/>
          <w:marTop w:val="0"/>
          <w:marBottom w:val="0"/>
          <w:divBdr>
            <w:top w:val="none" w:sz="0" w:space="0" w:color="auto"/>
            <w:left w:val="none" w:sz="0" w:space="0" w:color="auto"/>
            <w:bottom w:val="none" w:sz="0" w:space="0" w:color="auto"/>
            <w:right w:val="none" w:sz="0" w:space="0" w:color="auto"/>
          </w:divBdr>
          <w:divsChild>
            <w:div w:id="567618974">
              <w:marLeft w:val="0"/>
              <w:marRight w:val="0"/>
              <w:marTop w:val="0"/>
              <w:marBottom w:val="0"/>
              <w:divBdr>
                <w:top w:val="none" w:sz="0" w:space="0" w:color="auto"/>
                <w:left w:val="none" w:sz="0" w:space="0" w:color="auto"/>
                <w:bottom w:val="none" w:sz="0" w:space="0" w:color="auto"/>
                <w:right w:val="none" w:sz="0" w:space="0" w:color="auto"/>
              </w:divBdr>
              <w:divsChild>
                <w:div w:id="1339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76626">
      <w:bodyDiv w:val="1"/>
      <w:marLeft w:val="0"/>
      <w:marRight w:val="0"/>
      <w:marTop w:val="0"/>
      <w:marBottom w:val="0"/>
      <w:divBdr>
        <w:top w:val="none" w:sz="0" w:space="0" w:color="auto"/>
        <w:left w:val="none" w:sz="0" w:space="0" w:color="auto"/>
        <w:bottom w:val="none" w:sz="0" w:space="0" w:color="auto"/>
        <w:right w:val="none" w:sz="0" w:space="0" w:color="auto"/>
      </w:divBdr>
    </w:div>
    <w:div w:id="1353218971">
      <w:bodyDiv w:val="1"/>
      <w:marLeft w:val="0"/>
      <w:marRight w:val="0"/>
      <w:marTop w:val="0"/>
      <w:marBottom w:val="0"/>
      <w:divBdr>
        <w:top w:val="none" w:sz="0" w:space="0" w:color="auto"/>
        <w:left w:val="none" w:sz="0" w:space="0" w:color="auto"/>
        <w:bottom w:val="none" w:sz="0" w:space="0" w:color="auto"/>
        <w:right w:val="none" w:sz="0" w:space="0" w:color="auto"/>
      </w:divBdr>
      <w:divsChild>
        <w:div w:id="399524033">
          <w:marLeft w:val="0"/>
          <w:marRight w:val="0"/>
          <w:marTop w:val="0"/>
          <w:marBottom w:val="0"/>
          <w:divBdr>
            <w:top w:val="none" w:sz="0" w:space="0" w:color="auto"/>
            <w:left w:val="none" w:sz="0" w:space="0" w:color="auto"/>
            <w:bottom w:val="none" w:sz="0" w:space="0" w:color="auto"/>
            <w:right w:val="none" w:sz="0" w:space="0" w:color="auto"/>
          </w:divBdr>
          <w:divsChild>
            <w:div w:id="1944804293">
              <w:marLeft w:val="0"/>
              <w:marRight w:val="0"/>
              <w:marTop w:val="0"/>
              <w:marBottom w:val="0"/>
              <w:divBdr>
                <w:top w:val="none" w:sz="0" w:space="0" w:color="auto"/>
                <w:left w:val="none" w:sz="0" w:space="0" w:color="auto"/>
                <w:bottom w:val="none" w:sz="0" w:space="0" w:color="auto"/>
                <w:right w:val="none" w:sz="0" w:space="0" w:color="auto"/>
              </w:divBdr>
              <w:divsChild>
                <w:div w:id="872620911">
                  <w:marLeft w:val="0"/>
                  <w:marRight w:val="0"/>
                  <w:marTop w:val="0"/>
                  <w:marBottom w:val="0"/>
                  <w:divBdr>
                    <w:top w:val="none" w:sz="0" w:space="0" w:color="auto"/>
                    <w:left w:val="none" w:sz="0" w:space="0" w:color="auto"/>
                    <w:bottom w:val="none" w:sz="0" w:space="0" w:color="auto"/>
                    <w:right w:val="none" w:sz="0" w:space="0" w:color="auto"/>
                  </w:divBdr>
                </w:div>
              </w:divsChild>
            </w:div>
            <w:div w:id="102043449">
              <w:marLeft w:val="0"/>
              <w:marRight w:val="0"/>
              <w:marTop w:val="0"/>
              <w:marBottom w:val="0"/>
              <w:divBdr>
                <w:top w:val="none" w:sz="0" w:space="0" w:color="auto"/>
                <w:left w:val="none" w:sz="0" w:space="0" w:color="auto"/>
                <w:bottom w:val="none" w:sz="0" w:space="0" w:color="auto"/>
                <w:right w:val="none" w:sz="0" w:space="0" w:color="auto"/>
              </w:divBdr>
              <w:divsChild>
                <w:div w:id="843471118">
                  <w:marLeft w:val="0"/>
                  <w:marRight w:val="0"/>
                  <w:marTop w:val="0"/>
                  <w:marBottom w:val="0"/>
                  <w:divBdr>
                    <w:top w:val="none" w:sz="0" w:space="0" w:color="auto"/>
                    <w:left w:val="none" w:sz="0" w:space="0" w:color="auto"/>
                    <w:bottom w:val="none" w:sz="0" w:space="0" w:color="auto"/>
                    <w:right w:val="none" w:sz="0" w:space="0" w:color="auto"/>
                  </w:divBdr>
                </w:div>
              </w:divsChild>
            </w:div>
            <w:div w:id="252588363">
              <w:marLeft w:val="0"/>
              <w:marRight w:val="0"/>
              <w:marTop w:val="0"/>
              <w:marBottom w:val="0"/>
              <w:divBdr>
                <w:top w:val="none" w:sz="0" w:space="0" w:color="auto"/>
                <w:left w:val="none" w:sz="0" w:space="0" w:color="auto"/>
                <w:bottom w:val="none" w:sz="0" w:space="0" w:color="auto"/>
                <w:right w:val="none" w:sz="0" w:space="0" w:color="auto"/>
              </w:divBdr>
              <w:divsChild>
                <w:div w:id="175385900">
                  <w:marLeft w:val="0"/>
                  <w:marRight w:val="0"/>
                  <w:marTop w:val="0"/>
                  <w:marBottom w:val="0"/>
                  <w:divBdr>
                    <w:top w:val="none" w:sz="0" w:space="0" w:color="auto"/>
                    <w:left w:val="none" w:sz="0" w:space="0" w:color="auto"/>
                    <w:bottom w:val="none" w:sz="0" w:space="0" w:color="auto"/>
                    <w:right w:val="none" w:sz="0" w:space="0" w:color="auto"/>
                  </w:divBdr>
                </w:div>
              </w:divsChild>
            </w:div>
            <w:div w:id="985742547">
              <w:marLeft w:val="0"/>
              <w:marRight w:val="0"/>
              <w:marTop w:val="0"/>
              <w:marBottom w:val="0"/>
              <w:divBdr>
                <w:top w:val="none" w:sz="0" w:space="0" w:color="auto"/>
                <w:left w:val="none" w:sz="0" w:space="0" w:color="auto"/>
                <w:bottom w:val="none" w:sz="0" w:space="0" w:color="auto"/>
                <w:right w:val="none" w:sz="0" w:space="0" w:color="auto"/>
              </w:divBdr>
              <w:divsChild>
                <w:div w:id="18998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4849">
      <w:bodyDiv w:val="1"/>
      <w:marLeft w:val="0"/>
      <w:marRight w:val="0"/>
      <w:marTop w:val="0"/>
      <w:marBottom w:val="0"/>
      <w:divBdr>
        <w:top w:val="none" w:sz="0" w:space="0" w:color="auto"/>
        <w:left w:val="none" w:sz="0" w:space="0" w:color="auto"/>
        <w:bottom w:val="none" w:sz="0" w:space="0" w:color="auto"/>
        <w:right w:val="none" w:sz="0" w:space="0" w:color="auto"/>
      </w:divBdr>
      <w:divsChild>
        <w:div w:id="680665426">
          <w:marLeft w:val="0"/>
          <w:marRight w:val="0"/>
          <w:marTop w:val="0"/>
          <w:marBottom w:val="0"/>
          <w:divBdr>
            <w:top w:val="none" w:sz="0" w:space="0" w:color="auto"/>
            <w:left w:val="none" w:sz="0" w:space="0" w:color="auto"/>
            <w:bottom w:val="none" w:sz="0" w:space="0" w:color="auto"/>
            <w:right w:val="none" w:sz="0" w:space="0" w:color="auto"/>
          </w:divBdr>
          <w:divsChild>
            <w:div w:id="373308625">
              <w:marLeft w:val="0"/>
              <w:marRight w:val="0"/>
              <w:marTop w:val="0"/>
              <w:marBottom w:val="0"/>
              <w:divBdr>
                <w:top w:val="none" w:sz="0" w:space="0" w:color="auto"/>
                <w:left w:val="none" w:sz="0" w:space="0" w:color="auto"/>
                <w:bottom w:val="none" w:sz="0" w:space="0" w:color="auto"/>
                <w:right w:val="none" w:sz="0" w:space="0" w:color="auto"/>
              </w:divBdr>
              <w:divsChild>
                <w:div w:id="345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9043">
      <w:bodyDiv w:val="1"/>
      <w:marLeft w:val="0"/>
      <w:marRight w:val="0"/>
      <w:marTop w:val="0"/>
      <w:marBottom w:val="0"/>
      <w:divBdr>
        <w:top w:val="none" w:sz="0" w:space="0" w:color="auto"/>
        <w:left w:val="none" w:sz="0" w:space="0" w:color="auto"/>
        <w:bottom w:val="none" w:sz="0" w:space="0" w:color="auto"/>
        <w:right w:val="none" w:sz="0" w:space="0" w:color="auto"/>
      </w:divBdr>
      <w:divsChild>
        <w:div w:id="1901593512">
          <w:marLeft w:val="0"/>
          <w:marRight w:val="0"/>
          <w:marTop w:val="0"/>
          <w:marBottom w:val="0"/>
          <w:divBdr>
            <w:top w:val="none" w:sz="0" w:space="0" w:color="auto"/>
            <w:left w:val="none" w:sz="0" w:space="0" w:color="auto"/>
            <w:bottom w:val="none" w:sz="0" w:space="0" w:color="auto"/>
            <w:right w:val="none" w:sz="0" w:space="0" w:color="auto"/>
          </w:divBdr>
          <w:divsChild>
            <w:div w:id="830874649">
              <w:marLeft w:val="0"/>
              <w:marRight w:val="0"/>
              <w:marTop w:val="0"/>
              <w:marBottom w:val="0"/>
              <w:divBdr>
                <w:top w:val="none" w:sz="0" w:space="0" w:color="auto"/>
                <w:left w:val="none" w:sz="0" w:space="0" w:color="auto"/>
                <w:bottom w:val="none" w:sz="0" w:space="0" w:color="auto"/>
                <w:right w:val="none" w:sz="0" w:space="0" w:color="auto"/>
              </w:divBdr>
              <w:divsChild>
                <w:div w:id="1420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99356">
      <w:bodyDiv w:val="1"/>
      <w:marLeft w:val="0"/>
      <w:marRight w:val="0"/>
      <w:marTop w:val="0"/>
      <w:marBottom w:val="0"/>
      <w:divBdr>
        <w:top w:val="none" w:sz="0" w:space="0" w:color="auto"/>
        <w:left w:val="none" w:sz="0" w:space="0" w:color="auto"/>
        <w:bottom w:val="none" w:sz="0" w:space="0" w:color="auto"/>
        <w:right w:val="none" w:sz="0" w:space="0" w:color="auto"/>
      </w:divBdr>
      <w:divsChild>
        <w:div w:id="316039134">
          <w:marLeft w:val="0"/>
          <w:marRight w:val="0"/>
          <w:marTop w:val="0"/>
          <w:marBottom w:val="0"/>
          <w:divBdr>
            <w:top w:val="none" w:sz="0" w:space="0" w:color="auto"/>
            <w:left w:val="none" w:sz="0" w:space="0" w:color="auto"/>
            <w:bottom w:val="none" w:sz="0" w:space="0" w:color="auto"/>
            <w:right w:val="none" w:sz="0" w:space="0" w:color="auto"/>
          </w:divBdr>
          <w:divsChild>
            <w:div w:id="765661259">
              <w:marLeft w:val="0"/>
              <w:marRight w:val="0"/>
              <w:marTop w:val="0"/>
              <w:marBottom w:val="0"/>
              <w:divBdr>
                <w:top w:val="none" w:sz="0" w:space="0" w:color="auto"/>
                <w:left w:val="none" w:sz="0" w:space="0" w:color="auto"/>
                <w:bottom w:val="none" w:sz="0" w:space="0" w:color="auto"/>
                <w:right w:val="none" w:sz="0" w:space="0" w:color="auto"/>
              </w:divBdr>
              <w:divsChild>
                <w:div w:id="12642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67037">
      <w:bodyDiv w:val="1"/>
      <w:marLeft w:val="0"/>
      <w:marRight w:val="0"/>
      <w:marTop w:val="0"/>
      <w:marBottom w:val="0"/>
      <w:divBdr>
        <w:top w:val="none" w:sz="0" w:space="0" w:color="auto"/>
        <w:left w:val="none" w:sz="0" w:space="0" w:color="auto"/>
        <w:bottom w:val="none" w:sz="0" w:space="0" w:color="auto"/>
        <w:right w:val="none" w:sz="0" w:space="0" w:color="auto"/>
      </w:divBdr>
      <w:divsChild>
        <w:div w:id="769200895">
          <w:marLeft w:val="547"/>
          <w:marRight w:val="0"/>
          <w:marTop w:val="0"/>
          <w:marBottom w:val="0"/>
          <w:divBdr>
            <w:top w:val="none" w:sz="0" w:space="0" w:color="auto"/>
            <w:left w:val="none" w:sz="0" w:space="0" w:color="auto"/>
            <w:bottom w:val="none" w:sz="0" w:space="0" w:color="auto"/>
            <w:right w:val="none" w:sz="0" w:space="0" w:color="auto"/>
          </w:divBdr>
        </w:div>
        <w:div w:id="1359087413">
          <w:marLeft w:val="547"/>
          <w:marRight w:val="0"/>
          <w:marTop w:val="0"/>
          <w:marBottom w:val="0"/>
          <w:divBdr>
            <w:top w:val="none" w:sz="0" w:space="0" w:color="auto"/>
            <w:left w:val="none" w:sz="0" w:space="0" w:color="auto"/>
            <w:bottom w:val="none" w:sz="0" w:space="0" w:color="auto"/>
            <w:right w:val="none" w:sz="0" w:space="0" w:color="auto"/>
          </w:divBdr>
        </w:div>
        <w:div w:id="2113817115">
          <w:marLeft w:val="547"/>
          <w:marRight w:val="0"/>
          <w:marTop w:val="0"/>
          <w:marBottom w:val="0"/>
          <w:divBdr>
            <w:top w:val="none" w:sz="0" w:space="0" w:color="auto"/>
            <w:left w:val="none" w:sz="0" w:space="0" w:color="auto"/>
            <w:bottom w:val="none" w:sz="0" w:space="0" w:color="auto"/>
            <w:right w:val="none" w:sz="0" w:space="0" w:color="auto"/>
          </w:divBdr>
        </w:div>
        <w:div w:id="481822859">
          <w:marLeft w:val="547"/>
          <w:marRight w:val="0"/>
          <w:marTop w:val="0"/>
          <w:marBottom w:val="0"/>
          <w:divBdr>
            <w:top w:val="none" w:sz="0" w:space="0" w:color="auto"/>
            <w:left w:val="none" w:sz="0" w:space="0" w:color="auto"/>
            <w:bottom w:val="none" w:sz="0" w:space="0" w:color="auto"/>
            <w:right w:val="none" w:sz="0" w:space="0" w:color="auto"/>
          </w:divBdr>
        </w:div>
      </w:divsChild>
    </w:div>
    <w:div w:id="1512254330">
      <w:bodyDiv w:val="1"/>
      <w:marLeft w:val="0"/>
      <w:marRight w:val="0"/>
      <w:marTop w:val="0"/>
      <w:marBottom w:val="0"/>
      <w:divBdr>
        <w:top w:val="none" w:sz="0" w:space="0" w:color="auto"/>
        <w:left w:val="none" w:sz="0" w:space="0" w:color="auto"/>
        <w:bottom w:val="none" w:sz="0" w:space="0" w:color="auto"/>
        <w:right w:val="none" w:sz="0" w:space="0" w:color="auto"/>
      </w:divBdr>
      <w:divsChild>
        <w:div w:id="721369912">
          <w:marLeft w:val="0"/>
          <w:marRight w:val="0"/>
          <w:marTop w:val="0"/>
          <w:marBottom w:val="0"/>
          <w:divBdr>
            <w:top w:val="none" w:sz="0" w:space="0" w:color="auto"/>
            <w:left w:val="none" w:sz="0" w:space="0" w:color="auto"/>
            <w:bottom w:val="none" w:sz="0" w:space="0" w:color="auto"/>
            <w:right w:val="none" w:sz="0" w:space="0" w:color="auto"/>
          </w:divBdr>
          <w:divsChild>
            <w:div w:id="882987485">
              <w:marLeft w:val="0"/>
              <w:marRight w:val="0"/>
              <w:marTop w:val="0"/>
              <w:marBottom w:val="0"/>
              <w:divBdr>
                <w:top w:val="none" w:sz="0" w:space="0" w:color="auto"/>
                <w:left w:val="none" w:sz="0" w:space="0" w:color="auto"/>
                <w:bottom w:val="none" w:sz="0" w:space="0" w:color="auto"/>
                <w:right w:val="none" w:sz="0" w:space="0" w:color="auto"/>
              </w:divBdr>
              <w:divsChild>
                <w:div w:id="19869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4655">
      <w:bodyDiv w:val="1"/>
      <w:marLeft w:val="0"/>
      <w:marRight w:val="0"/>
      <w:marTop w:val="0"/>
      <w:marBottom w:val="0"/>
      <w:divBdr>
        <w:top w:val="none" w:sz="0" w:space="0" w:color="auto"/>
        <w:left w:val="none" w:sz="0" w:space="0" w:color="auto"/>
        <w:bottom w:val="none" w:sz="0" w:space="0" w:color="auto"/>
        <w:right w:val="none" w:sz="0" w:space="0" w:color="auto"/>
      </w:divBdr>
      <w:divsChild>
        <w:div w:id="2039429450">
          <w:marLeft w:val="547"/>
          <w:marRight w:val="0"/>
          <w:marTop w:val="0"/>
          <w:marBottom w:val="0"/>
          <w:divBdr>
            <w:top w:val="none" w:sz="0" w:space="0" w:color="auto"/>
            <w:left w:val="none" w:sz="0" w:space="0" w:color="auto"/>
            <w:bottom w:val="none" w:sz="0" w:space="0" w:color="auto"/>
            <w:right w:val="none" w:sz="0" w:space="0" w:color="auto"/>
          </w:divBdr>
        </w:div>
        <w:div w:id="1379432918">
          <w:marLeft w:val="547"/>
          <w:marRight w:val="0"/>
          <w:marTop w:val="0"/>
          <w:marBottom w:val="0"/>
          <w:divBdr>
            <w:top w:val="none" w:sz="0" w:space="0" w:color="auto"/>
            <w:left w:val="none" w:sz="0" w:space="0" w:color="auto"/>
            <w:bottom w:val="none" w:sz="0" w:space="0" w:color="auto"/>
            <w:right w:val="none" w:sz="0" w:space="0" w:color="auto"/>
          </w:divBdr>
        </w:div>
        <w:div w:id="815755801">
          <w:marLeft w:val="547"/>
          <w:marRight w:val="0"/>
          <w:marTop w:val="0"/>
          <w:marBottom w:val="0"/>
          <w:divBdr>
            <w:top w:val="none" w:sz="0" w:space="0" w:color="auto"/>
            <w:left w:val="none" w:sz="0" w:space="0" w:color="auto"/>
            <w:bottom w:val="none" w:sz="0" w:space="0" w:color="auto"/>
            <w:right w:val="none" w:sz="0" w:space="0" w:color="auto"/>
          </w:divBdr>
        </w:div>
      </w:divsChild>
    </w:div>
    <w:div w:id="1636370476">
      <w:bodyDiv w:val="1"/>
      <w:marLeft w:val="0"/>
      <w:marRight w:val="0"/>
      <w:marTop w:val="0"/>
      <w:marBottom w:val="0"/>
      <w:divBdr>
        <w:top w:val="none" w:sz="0" w:space="0" w:color="auto"/>
        <w:left w:val="none" w:sz="0" w:space="0" w:color="auto"/>
        <w:bottom w:val="none" w:sz="0" w:space="0" w:color="auto"/>
        <w:right w:val="none" w:sz="0" w:space="0" w:color="auto"/>
      </w:divBdr>
      <w:divsChild>
        <w:div w:id="195193612">
          <w:marLeft w:val="547"/>
          <w:marRight w:val="0"/>
          <w:marTop w:val="0"/>
          <w:marBottom w:val="0"/>
          <w:divBdr>
            <w:top w:val="none" w:sz="0" w:space="0" w:color="auto"/>
            <w:left w:val="none" w:sz="0" w:space="0" w:color="auto"/>
            <w:bottom w:val="none" w:sz="0" w:space="0" w:color="auto"/>
            <w:right w:val="none" w:sz="0" w:space="0" w:color="auto"/>
          </w:divBdr>
        </w:div>
        <w:div w:id="1491213360">
          <w:marLeft w:val="547"/>
          <w:marRight w:val="0"/>
          <w:marTop w:val="0"/>
          <w:marBottom w:val="0"/>
          <w:divBdr>
            <w:top w:val="none" w:sz="0" w:space="0" w:color="auto"/>
            <w:left w:val="none" w:sz="0" w:space="0" w:color="auto"/>
            <w:bottom w:val="none" w:sz="0" w:space="0" w:color="auto"/>
            <w:right w:val="none" w:sz="0" w:space="0" w:color="auto"/>
          </w:divBdr>
        </w:div>
        <w:div w:id="1905482479">
          <w:marLeft w:val="547"/>
          <w:marRight w:val="0"/>
          <w:marTop w:val="0"/>
          <w:marBottom w:val="0"/>
          <w:divBdr>
            <w:top w:val="none" w:sz="0" w:space="0" w:color="auto"/>
            <w:left w:val="none" w:sz="0" w:space="0" w:color="auto"/>
            <w:bottom w:val="none" w:sz="0" w:space="0" w:color="auto"/>
            <w:right w:val="none" w:sz="0" w:space="0" w:color="auto"/>
          </w:divBdr>
        </w:div>
        <w:div w:id="368192689">
          <w:marLeft w:val="547"/>
          <w:marRight w:val="0"/>
          <w:marTop w:val="0"/>
          <w:marBottom w:val="0"/>
          <w:divBdr>
            <w:top w:val="none" w:sz="0" w:space="0" w:color="auto"/>
            <w:left w:val="none" w:sz="0" w:space="0" w:color="auto"/>
            <w:bottom w:val="none" w:sz="0" w:space="0" w:color="auto"/>
            <w:right w:val="none" w:sz="0" w:space="0" w:color="auto"/>
          </w:divBdr>
        </w:div>
        <w:div w:id="570315718">
          <w:marLeft w:val="547"/>
          <w:marRight w:val="0"/>
          <w:marTop w:val="0"/>
          <w:marBottom w:val="0"/>
          <w:divBdr>
            <w:top w:val="none" w:sz="0" w:space="0" w:color="auto"/>
            <w:left w:val="none" w:sz="0" w:space="0" w:color="auto"/>
            <w:bottom w:val="none" w:sz="0" w:space="0" w:color="auto"/>
            <w:right w:val="none" w:sz="0" w:space="0" w:color="auto"/>
          </w:divBdr>
        </w:div>
      </w:divsChild>
    </w:div>
    <w:div w:id="1668753638">
      <w:bodyDiv w:val="1"/>
      <w:marLeft w:val="0"/>
      <w:marRight w:val="0"/>
      <w:marTop w:val="0"/>
      <w:marBottom w:val="0"/>
      <w:divBdr>
        <w:top w:val="none" w:sz="0" w:space="0" w:color="auto"/>
        <w:left w:val="none" w:sz="0" w:space="0" w:color="auto"/>
        <w:bottom w:val="none" w:sz="0" w:space="0" w:color="auto"/>
        <w:right w:val="none" w:sz="0" w:space="0" w:color="auto"/>
      </w:divBdr>
    </w:div>
    <w:div w:id="1693023389">
      <w:bodyDiv w:val="1"/>
      <w:marLeft w:val="0"/>
      <w:marRight w:val="0"/>
      <w:marTop w:val="0"/>
      <w:marBottom w:val="0"/>
      <w:divBdr>
        <w:top w:val="none" w:sz="0" w:space="0" w:color="auto"/>
        <w:left w:val="none" w:sz="0" w:space="0" w:color="auto"/>
        <w:bottom w:val="none" w:sz="0" w:space="0" w:color="auto"/>
        <w:right w:val="none" w:sz="0" w:space="0" w:color="auto"/>
      </w:divBdr>
      <w:divsChild>
        <w:div w:id="345061376">
          <w:marLeft w:val="0"/>
          <w:marRight w:val="0"/>
          <w:marTop w:val="0"/>
          <w:marBottom w:val="0"/>
          <w:divBdr>
            <w:top w:val="none" w:sz="0" w:space="0" w:color="auto"/>
            <w:left w:val="none" w:sz="0" w:space="0" w:color="auto"/>
            <w:bottom w:val="none" w:sz="0" w:space="0" w:color="auto"/>
            <w:right w:val="none" w:sz="0" w:space="0" w:color="auto"/>
          </w:divBdr>
          <w:divsChild>
            <w:div w:id="1842156312">
              <w:marLeft w:val="0"/>
              <w:marRight w:val="0"/>
              <w:marTop w:val="0"/>
              <w:marBottom w:val="0"/>
              <w:divBdr>
                <w:top w:val="none" w:sz="0" w:space="0" w:color="auto"/>
                <w:left w:val="none" w:sz="0" w:space="0" w:color="auto"/>
                <w:bottom w:val="none" w:sz="0" w:space="0" w:color="auto"/>
                <w:right w:val="none" w:sz="0" w:space="0" w:color="auto"/>
              </w:divBdr>
              <w:divsChild>
                <w:div w:id="15055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5339">
      <w:bodyDiv w:val="1"/>
      <w:marLeft w:val="0"/>
      <w:marRight w:val="0"/>
      <w:marTop w:val="0"/>
      <w:marBottom w:val="0"/>
      <w:divBdr>
        <w:top w:val="none" w:sz="0" w:space="0" w:color="auto"/>
        <w:left w:val="none" w:sz="0" w:space="0" w:color="auto"/>
        <w:bottom w:val="none" w:sz="0" w:space="0" w:color="auto"/>
        <w:right w:val="none" w:sz="0" w:space="0" w:color="auto"/>
      </w:divBdr>
      <w:divsChild>
        <w:div w:id="1564635333">
          <w:marLeft w:val="0"/>
          <w:marRight w:val="0"/>
          <w:marTop w:val="0"/>
          <w:marBottom w:val="0"/>
          <w:divBdr>
            <w:top w:val="none" w:sz="0" w:space="0" w:color="auto"/>
            <w:left w:val="none" w:sz="0" w:space="0" w:color="auto"/>
            <w:bottom w:val="none" w:sz="0" w:space="0" w:color="auto"/>
            <w:right w:val="none" w:sz="0" w:space="0" w:color="auto"/>
          </w:divBdr>
          <w:divsChild>
            <w:div w:id="344328547">
              <w:marLeft w:val="0"/>
              <w:marRight w:val="0"/>
              <w:marTop w:val="0"/>
              <w:marBottom w:val="0"/>
              <w:divBdr>
                <w:top w:val="none" w:sz="0" w:space="0" w:color="auto"/>
                <w:left w:val="none" w:sz="0" w:space="0" w:color="auto"/>
                <w:bottom w:val="none" w:sz="0" w:space="0" w:color="auto"/>
                <w:right w:val="none" w:sz="0" w:space="0" w:color="auto"/>
              </w:divBdr>
              <w:divsChild>
                <w:div w:id="529075048">
                  <w:marLeft w:val="0"/>
                  <w:marRight w:val="0"/>
                  <w:marTop w:val="0"/>
                  <w:marBottom w:val="0"/>
                  <w:divBdr>
                    <w:top w:val="none" w:sz="0" w:space="0" w:color="auto"/>
                    <w:left w:val="none" w:sz="0" w:space="0" w:color="auto"/>
                    <w:bottom w:val="none" w:sz="0" w:space="0" w:color="auto"/>
                    <w:right w:val="none" w:sz="0" w:space="0" w:color="auto"/>
                  </w:divBdr>
                </w:div>
              </w:divsChild>
            </w:div>
            <w:div w:id="984970571">
              <w:marLeft w:val="0"/>
              <w:marRight w:val="0"/>
              <w:marTop w:val="0"/>
              <w:marBottom w:val="0"/>
              <w:divBdr>
                <w:top w:val="none" w:sz="0" w:space="0" w:color="auto"/>
                <w:left w:val="none" w:sz="0" w:space="0" w:color="auto"/>
                <w:bottom w:val="none" w:sz="0" w:space="0" w:color="auto"/>
                <w:right w:val="none" w:sz="0" w:space="0" w:color="auto"/>
              </w:divBdr>
              <w:divsChild>
                <w:div w:id="871960752">
                  <w:marLeft w:val="0"/>
                  <w:marRight w:val="0"/>
                  <w:marTop w:val="0"/>
                  <w:marBottom w:val="0"/>
                  <w:divBdr>
                    <w:top w:val="none" w:sz="0" w:space="0" w:color="auto"/>
                    <w:left w:val="none" w:sz="0" w:space="0" w:color="auto"/>
                    <w:bottom w:val="none" w:sz="0" w:space="0" w:color="auto"/>
                    <w:right w:val="none" w:sz="0" w:space="0" w:color="auto"/>
                  </w:divBdr>
                </w:div>
              </w:divsChild>
            </w:div>
            <w:div w:id="1756173647">
              <w:marLeft w:val="0"/>
              <w:marRight w:val="0"/>
              <w:marTop w:val="0"/>
              <w:marBottom w:val="0"/>
              <w:divBdr>
                <w:top w:val="none" w:sz="0" w:space="0" w:color="auto"/>
                <w:left w:val="none" w:sz="0" w:space="0" w:color="auto"/>
                <w:bottom w:val="none" w:sz="0" w:space="0" w:color="auto"/>
                <w:right w:val="none" w:sz="0" w:space="0" w:color="auto"/>
              </w:divBdr>
              <w:divsChild>
                <w:div w:id="1571960335">
                  <w:marLeft w:val="0"/>
                  <w:marRight w:val="0"/>
                  <w:marTop w:val="0"/>
                  <w:marBottom w:val="0"/>
                  <w:divBdr>
                    <w:top w:val="none" w:sz="0" w:space="0" w:color="auto"/>
                    <w:left w:val="none" w:sz="0" w:space="0" w:color="auto"/>
                    <w:bottom w:val="none" w:sz="0" w:space="0" w:color="auto"/>
                    <w:right w:val="none" w:sz="0" w:space="0" w:color="auto"/>
                  </w:divBdr>
                </w:div>
              </w:divsChild>
            </w:div>
            <w:div w:id="454299181">
              <w:marLeft w:val="0"/>
              <w:marRight w:val="0"/>
              <w:marTop w:val="0"/>
              <w:marBottom w:val="0"/>
              <w:divBdr>
                <w:top w:val="none" w:sz="0" w:space="0" w:color="auto"/>
                <w:left w:val="none" w:sz="0" w:space="0" w:color="auto"/>
                <w:bottom w:val="none" w:sz="0" w:space="0" w:color="auto"/>
                <w:right w:val="none" w:sz="0" w:space="0" w:color="auto"/>
              </w:divBdr>
              <w:divsChild>
                <w:div w:id="2572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5134">
      <w:bodyDiv w:val="1"/>
      <w:marLeft w:val="0"/>
      <w:marRight w:val="0"/>
      <w:marTop w:val="0"/>
      <w:marBottom w:val="0"/>
      <w:divBdr>
        <w:top w:val="none" w:sz="0" w:space="0" w:color="auto"/>
        <w:left w:val="none" w:sz="0" w:space="0" w:color="auto"/>
        <w:bottom w:val="none" w:sz="0" w:space="0" w:color="auto"/>
        <w:right w:val="none" w:sz="0" w:space="0" w:color="auto"/>
      </w:divBdr>
      <w:divsChild>
        <w:div w:id="137380147">
          <w:marLeft w:val="0"/>
          <w:marRight w:val="0"/>
          <w:marTop w:val="0"/>
          <w:marBottom w:val="0"/>
          <w:divBdr>
            <w:top w:val="none" w:sz="0" w:space="0" w:color="auto"/>
            <w:left w:val="none" w:sz="0" w:space="0" w:color="auto"/>
            <w:bottom w:val="none" w:sz="0" w:space="0" w:color="auto"/>
            <w:right w:val="none" w:sz="0" w:space="0" w:color="auto"/>
          </w:divBdr>
          <w:divsChild>
            <w:div w:id="287669520">
              <w:marLeft w:val="0"/>
              <w:marRight w:val="0"/>
              <w:marTop w:val="0"/>
              <w:marBottom w:val="0"/>
              <w:divBdr>
                <w:top w:val="none" w:sz="0" w:space="0" w:color="auto"/>
                <w:left w:val="none" w:sz="0" w:space="0" w:color="auto"/>
                <w:bottom w:val="none" w:sz="0" w:space="0" w:color="auto"/>
                <w:right w:val="none" w:sz="0" w:space="0" w:color="auto"/>
              </w:divBdr>
              <w:divsChild>
                <w:div w:id="9648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25941">
      <w:bodyDiv w:val="1"/>
      <w:marLeft w:val="0"/>
      <w:marRight w:val="0"/>
      <w:marTop w:val="0"/>
      <w:marBottom w:val="0"/>
      <w:divBdr>
        <w:top w:val="none" w:sz="0" w:space="0" w:color="auto"/>
        <w:left w:val="none" w:sz="0" w:space="0" w:color="auto"/>
        <w:bottom w:val="none" w:sz="0" w:space="0" w:color="auto"/>
        <w:right w:val="none" w:sz="0" w:space="0" w:color="auto"/>
      </w:divBdr>
      <w:divsChild>
        <w:div w:id="165823315">
          <w:marLeft w:val="0"/>
          <w:marRight w:val="0"/>
          <w:marTop w:val="0"/>
          <w:marBottom w:val="0"/>
          <w:divBdr>
            <w:top w:val="none" w:sz="0" w:space="0" w:color="auto"/>
            <w:left w:val="none" w:sz="0" w:space="0" w:color="auto"/>
            <w:bottom w:val="none" w:sz="0" w:space="0" w:color="auto"/>
            <w:right w:val="none" w:sz="0" w:space="0" w:color="auto"/>
          </w:divBdr>
          <w:divsChild>
            <w:div w:id="12416005">
              <w:marLeft w:val="0"/>
              <w:marRight w:val="0"/>
              <w:marTop w:val="0"/>
              <w:marBottom w:val="0"/>
              <w:divBdr>
                <w:top w:val="none" w:sz="0" w:space="0" w:color="auto"/>
                <w:left w:val="none" w:sz="0" w:space="0" w:color="auto"/>
                <w:bottom w:val="none" w:sz="0" w:space="0" w:color="auto"/>
                <w:right w:val="none" w:sz="0" w:space="0" w:color="auto"/>
              </w:divBdr>
              <w:divsChild>
                <w:div w:id="16429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0738">
      <w:bodyDiv w:val="1"/>
      <w:marLeft w:val="0"/>
      <w:marRight w:val="0"/>
      <w:marTop w:val="0"/>
      <w:marBottom w:val="0"/>
      <w:divBdr>
        <w:top w:val="none" w:sz="0" w:space="0" w:color="auto"/>
        <w:left w:val="none" w:sz="0" w:space="0" w:color="auto"/>
        <w:bottom w:val="none" w:sz="0" w:space="0" w:color="auto"/>
        <w:right w:val="none" w:sz="0" w:space="0" w:color="auto"/>
      </w:divBdr>
      <w:divsChild>
        <w:div w:id="1540777399">
          <w:marLeft w:val="547"/>
          <w:marRight w:val="0"/>
          <w:marTop w:val="0"/>
          <w:marBottom w:val="0"/>
          <w:divBdr>
            <w:top w:val="none" w:sz="0" w:space="0" w:color="auto"/>
            <w:left w:val="none" w:sz="0" w:space="0" w:color="auto"/>
            <w:bottom w:val="none" w:sz="0" w:space="0" w:color="auto"/>
            <w:right w:val="none" w:sz="0" w:space="0" w:color="auto"/>
          </w:divBdr>
        </w:div>
        <w:div w:id="1425111328">
          <w:marLeft w:val="547"/>
          <w:marRight w:val="0"/>
          <w:marTop w:val="0"/>
          <w:marBottom w:val="0"/>
          <w:divBdr>
            <w:top w:val="none" w:sz="0" w:space="0" w:color="auto"/>
            <w:left w:val="none" w:sz="0" w:space="0" w:color="auto"/>
            <w:bottom w:val="none" w:sz="0" w:space="0" w:color="auto"/>
            <w:right w:val="none" w:sz="0" w:space="0" w:color="auto"/>
          </w:divBdr>
        </w:div>
        <w:div w:id="1844278615">
          <w:marLeft w:val="547"/>
          <w:marRight w:val="0"/>
          <w:marTop w:val="0"/>
          <w:marBottom w:val="0"/>
          <w:divBdr>
            <w:top w:val="none" w:sz="0" w:space="0" w:color="auto"/>
            <w:left w:val="none" w:sz="0" w:space="0" w:color="auto"/>
            <w:bottom w:val="none" w:sz="0" w:space="0" w:color="auto"/>
            <w:right w:val="none" w:sz="0" w:space="0" w:color="auto"/>
          </w:divBdr>
        </w:div>
        <w:div w:id="959919366">
          <w:marLeft w:val="547"/>
          <w:marRight w:val="0"/>
          <w:marTop w:val="0"/>
          <w:marBottom w:val="0"/>
          <w:divBdr>
            <w:top w:val="none" w:sz="0" w:space="0" w:color="auto"/>
            <w:left w:val="none" w:sz="0" w:space="0" w:color="auto"/>
            <w:bottom w:val="none" w:sz="0" w:space="0" w:color="auto"/>
            <w:right w:val="none" w:sz="0" w:space="0" w:color="auto"/>
          </w:divBdr>
        </w:div>
        <w:div w:id="1304388053">
          <w:marLeft w:val="547"/>
          <w:marRight w:val="0"/>
          <w:marTop w:val="0"/>
          <w:marBottom w:val="0"/>
          <w:divBdr>
            <w:top w:val="none" w:sz="0" w:space="0" w:color="auto"/>
            <w:left w:val="none" w:sz="0" w:space="0" w:color="auto"/>
            <w:bottom w:val="none" w:sz="0" w:space="0" w:color="auto"/>
            <w:right w:val="none" w:sz="0" w:space="0" w:color="auto"/>
          </w:divBdr>
        </w:div>
        <w:div w:id="1077436523">
          <w:marLeft w:val="547"/>
          <w:marRight w:val="0"/>
          <w:marTop w:val="0"/>
          <w:marBottom w:val="0"/>
          <w:divBdr>
            <w:top w:val="none" w:sz="0" w:space="0" w:color="auto"/>
            <w:left w:val="none" w:sz="0" w:space="0" w:color="auto"/>
            <w:bottom w:val="none" w:sz="0" w:space="0" w:color="auto"/>
            <w:right w:val="none" w:sz="0" w:space="0" w:color="auto"/>
          </w:divBdr>
        </w:div>
        <w:div w:id="239684373">
          <w:marLeft w:val="547"/>
          <w:marRight w:val="0"/>
          <w:marTop w:val="0"/>
          <w:marBottom w:val="0"/>
          <w:divBdr>
            <w:top w:val="none" w:sz="0" w:space="0" w:color="auto"/>
            <w:left w:val="none" w:sz="0" w:space="0" w:color="auto"/>
            <w:bottom w:val="none" w:sz="0" w:space="0" w:color="auto"/>
            <w:right w:val="none" w:sz="0" w:space="0" w:color="auto"/>
          </w:divBdr>
        </w:div>
        <w:div w:id="2016372306">
          <w:marLeft w:val="547"/>
          <w:marRight w:val="0"/>
          <w:marTop w:val="0"/>
          <w:marBottom w:val="0"/>
          <w:divBdr>
            <w:top w:val="none" w:sz="0" w:space="0" w:color="auto"/>
            <w:left w:val="none" w:sz="0" w:space="0" w:color="auto"/>
            <w:bottom w:val="none" w:sz="0" w:space="0" w:color="auto"/>
            <w:right w:val="none" w:sz="0" w:space="0" w:color="auto"/>
          </w:divBdr>
        </w:div>
      </w:divsChild>
    </w:div>
    <w:div w:id="1867056375">
      <w:bodyDiv w:val="1"/>
      <w:marLeft w:val="0"/>
      <w:marRight w:val="0"/>
      <w:marTop w:val="0"/>
      <w:marBottom w:val="0"/>
      <w:divBdr>
        <w:top w:val="none" w:sz="0" w:space="0" w:color="auto"/>
        <w:left w:val="none" w:sz="0" w:space="0" w:color="auto"/>
        <w:bottom w:val="none" w:sz="0" w:space="0" w:color="auto"/>
        <w:right w:val="none" w:sz="0" w:space="0" w:color="auto"/>
      </w:divBdr>
    </w:div>
    <w:div w:id="1880778865">
      <w:bodyDiv w:val="1"/>
      <w:marLeft w:val="0"/>
      <w:marRight w:val="0"/>
      <w:marTop w:val="0"/>
      <w:marBottom w:val="0"/>
      <w:divBdr>
        <w:top w:val="none" w:sz="0" w:space="0" w:color="auto"/>
        <w:left w:val="none" w:sz="0" w:space="0" w:color="auto"/>
        <w:bottom w:val="none" w:sz="0" w:space="0" w:color="auto"/>
        <w:right w:val="none" w:sz="0" w:space="0" w:color="auto"/>
      </w:divBdr>
      <w:divsChild>
        <w:div w:id="1078332346">
          <w:marLeft w:val="0"/>
          <w:marRight w:val="0"/>
          <w:marTop w:val="0"/>
          <w:marBottom w:val="0"/>
          <w:divBdr>
            <w:top w:val="none" w:sz="0" w:space="0" w:color="auto"/>
            <w:left w:val="none" w:sz="0" w:space="0" w:color="auto"/>
            <w:bottom w:val="none" w:sz="0" w:space="0" w:color="auto"/>
            <w:right w:val="none" w:sz="0" w:space="0" w:color="auto"/>
          </w:divBdr>
          <w:divsChild>
            <w:div w:id="760881503">
              <w:marLeft w:val="0"/>
              <w:marRight w:val="0"/>
              <w:marTop w:val="0"/>
              <w:marBottom w:val="0"/>
              <w:divBdr>
                <w:top w:val="none" w:sz="0" w:space="0" w:color="auto"/>
                <w:left w:val="none" w:sz="0" w:space="0" w:color="auto"/>
                <w:bottom w:val="none" w:sz="0" w:space="0" w:color="auto"/>
                <w:right w:val="none" w:sz="0" w:space="0" w:color="auto"/>
              </w:divBdr>
              <w:divsChild>
                <w:div w:id="12503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458">
      <w:bodyDiv w:val="1"/>
      <w:marLeft w:val="0"/>
      <w:marRight w:val="0"/>
      <w:marTop w:val="0"/>
      <w:marBottom w:val="0"/>
      <w:divBdr>
        <w:top w:val="none" w:sz="0" w:space="0" w:color="auto"/>
        <w:left w:val="none" w:sz="0" w:space="0" w:color="auto"/>
        <w:bottom w:val="none" w:sz="0" w:space="0" w:color="auto"/>
        <w:right w:val="none" w:sz="0" w:space="0" w:color="auto"/>
      </w:divBdr>
      <w:divsChild>
        <w:div w:id="1309239156">
          <w:marLeft w:val="0"/>
          <w:marRight w:val="0"/>
          <w:marTop w:val="0"/>
          <w:marBottom w:val="0"/>
          <w:divBdr>
            <w:top w:val="none" w:sz="0" w:space="0" w:color="auto"/>
            <w:left w:val="none" w:sz="0" w:space="0" w:color="auto"/>
            <w:bottom w:val="none" w:sz="0" w:space="0" w:color="auto"/>
            <w:right w:val="none" w:sz="0" w:space="0" w:color="auto"/>
          </w:divBdr>
          <w:divsChild>
            <w:div w:id="743331899">
              <w:marLeft w:val="0"/>
              <w:marRight w:val="0"/>
              <w:marTop w:val="0"/>
              <w:marBottom w:val="0"/>
              <w:divBdr>
                <w:top w:val="none" w:sz="0" w:space="0" w:color="auto"/>
                <w:left w:val="none" w:sz="0" w:space="0" w:color="auto"/>
                <w:bottom w:val="none" w:sz="0" w:space="0" w:color="auto"/>
                <w:right w:val="none" w:sz="0" w:space="0" w:color="auto"/>
              </w:divBdr>
              <w:divsChild>
                <w:div w:id="1730035013">
                  <w:marLeft w:val="0"/>
                  <w:marRight w:val="0"/>
                  <w:marTop w:val="0"/>
                  <w:marBottom w:val="0"/>
                  <w:divBdr>
                    <w:top w:val="none" w:sz="0" w:space="0" w:color="auto"/>
                    <w:left w:val="none" w:sz="0" w:space="0" w:color="auto"/>
                    <w:bottom w:val="none" w:sz="0" w:space="0" w:color="auto"/>
                    <w:right w:val="none" w:sz="0" w:space="0" w:color="auto"/>
                  </w:divBdr>
                </w:div>
              </w:divsChild>
            </w:div>
            <w:div w:id="1121261748">
              <w:marLeft w:val="0"/>
              <w:marRight w:val="0"/>
              <w:marTop w:val="0"/>
              <w:marBottom w:val="0"/>
              <w:divBdr>
                <w:top w:val="none" w:sz="0" w:space="0" w:color="auto"/>
                <w:left w:val="none" w:sz="0" w:space="0" w:color="auto"/>
                <w:bottom w:val="none" w:sz="0" w:space="0" w:color="auto"/>
                <w:right w:val="none" w:sz="0" w:space="0" w:color="auto"/>
              </w:divBdr>
              <w:divsChild>
                <w:div w:id="1851218885">
                  <w:marLeft w:val="0"/>
                  <w:marRight w:val="0"/>
                  <w:marTop w:val="0"/>
                  <w:marBottom w:val="0"/>
                  <w:divBdr>
                    <w:top w:val="none" w:sz="0" w:space="0" w:color="auto"/>
                    <w:left w:val="none" w:sz="0" w:space="0" w:color="auto"/>
                    <w:bottom w:val="none" w:sz="0" w:space="0" w:color="auto"/>
                    <w:right w:val="none" w:sz="0" w:space="0" w:color="auto"/>
                  </w:divBdr>
                </w:div>
              </w:divsChild>
            </w:div>
            <w:div w:id="404373485">
              <w:marLeft w:val="0"/>
              <w:marRight w:val="0"/>
              <w:marTop w:val="0"/>
              <w:marBottom w:val="0"/>
              <w:divBdr>
                <w:top w:val="none" w:sz="0" w:space="0" w:color="auto"/>
                <w:left w:val="none" w:sz="0" w:space="0" w:color="auto"/>
                <w:bottom w:val="none" w:sz="0" w:space="0" w:color="auto"/>
                <w:right w:val="none" w:sz="0" w:space="0" w:color="auto"/>
              </w:divBdr>
              <w:divsChild>
                <w:div w:id="1710646016">
                  <w:marLeft w:val="0"/>
                  <w:marRight w:val="0"/>
                  <w:marTop w:val="0"/>
                  <w:marBottom w:val="0"/>
                  <w:divBdr>
                    <w:top w:val="none" w:sz="0" w:space="0" w:color="auto"/>
                    <w:left w:val="none" w:sz="0" w:space="0" w:color="auto"/>
                    <w:bottom w:val="none" w:sz="0" w:space="0" w:color="auto"/>
                    <w:right w:val="none" w:sz="0" w:space="0" w:color="auto"/>
                  </w:divBdr>
                </w:div>
              </w:divsChild>
            </w:div>
            <w:div w:id="1690907001">
              <w:marLeft w:val="0"/>
              <w:marRight w:val="0"/>
              <w:marTop w:val="0"/>
              <w:marBottom w:val="0"/>
              <w:divBdr>
                <w:top w:val="none" w:sz="0" w:space="0" w:color="auto"/>
                <w:left w:val="none" w:sz="0" w:space="0" w:color="auto"/>
                <w:bottom w:val="none" w:sz="0" w:space="0" w:color="auto"/>
                <w:right w:val="none" w:sz="0" w:space="0" w:color="auto"/>
              </w:divBdr>
              <w:divsChild>
                <w:div w:id="91971413">
                  <w:marLeft w:val="0"/>
                  <w:marRight w:val="0"/>
                  <w:marTop w:val="0"/>
                  <w:marBottom w:val="0"/>
                  <w:divBdr>
                    <w:top w:val="none" w:sz="0" w:space="0" w:color="auto"/>
                    <w:left w:val="none" w:sz="0" w:space="0" w:color="auto"/>
                    <w:bottom w:val="none" w:sz="0" w:space="0" w:color="auto"/>
                    <w:right w:val="none" w:sz="0" w:space="0" w:color="auto"/>
                  </w:divBdr>
                </w:div>
              </w:divsChild>
            </w:div>
            <w:div w:id="672924197">
              <w:marLeft w:val="0"/>
              <w:marRight w:val="0"/>
              <w:marTop w:val="0"/>
              <w:marBottom w:val="0"/>
              <w:divBdr>
                <w:top w:val="none" w:sz="0" w:space="0" w:color="auto"/>
                <w:left w:val="none" w:sz="0" w:space="0" w:color="auto"/>
                <w:bottom w:val="none" w:sz="0" w:space="0" w:color="auto"/>
                <w:right w:val="none" w:sz="0" w:space="0" w:color="auto"/>
              </w:divBdr>
              <w:divsChild>
                <w:div w:id="302348858">
                  <w:marLeft w:val="0"/>
                  <w:marRight w:val="0"/>
                  <w:marTop w:val="0"/>
                  <w:marBottom w:val="0"/>
                  <w:divBdr>
                    <w:top w:val="none" w:sz="0" w:space="0" w:color="auto"/>
                    <w:left w:val="none" w:sz="0" w:space="0" w:color="auto"/>
                    <w:bottom w:val="none" w:sz="0" w:space="0" w:color="auto"/>
                    <w:right w:val="none" w:sz="0" w:space="0" w:color="auto"/>
                  </w:divBdr>
                </w:div>
              </w:divsChild>
            </w:div>
            <w:div w:id="1596287841">
              <w:marLeft w:val="0"/>
              <w:marRight w:val="0"/>
              <w:marTop w:val="0"/>
              <w:marBottom w:val="0"/>
              <w:divBdr>
                <w:top w:val="none" w:sz="0" w:space="0" w:color="auto"/>
                <w:left w:val="none" w:sz="0" w:space="0" w:color="auto"/>
                <w:bottom w:val="none" w:sz="0" w:space="0" w:color="auto"/>
                <w:right w:val="none" w:sz="0" w:space="0" w:color="auto"/>
              </w:divBdr>
              <w:divsChild>
                <w:div w:id="1359351635">
                  <w:marLeft w:val="0"/>
                  <w:marRight w:val="0"/>
                  <w:marTop w:val="0"/>
                  <w:marBottom w:val="0"/>
                  <w:divBdr>
                    <w:top w:val="none" w:sz="0" w:space="0" w:color="auto"/>
                    <w:left w:val="none" w:sz="0" w:space="0" w:color="auto"/>
                    <w:bottom w:val="none" w:sz="0" w:space="0" w:color="auto"/>
                    <w:right w:val="none" w:sz="0" w:space="0" w:color="auto"/>
                  </w:divBdr>
                </w:div>
              </w:divsChild>
            </w:div>
            <w:div w:id="743336679">
              <w:marLeft w:val="0"/>
              <w:marRight w:val="0"/>
              <w:marTop w:val="0"/>
              <w:marBottom w:val="0"/>
              <w:divBdr>
                <w:top w:val="none" w:sz="0" w:space="0" w:color="auto"/>
                <w:left w:val="none" w:sz="0" w:space="0" w:color="auto"/>
                <w:bottom w:val="none" w:sz="0" w:space="0" w:color="auto"/>
                <w:right w:val="none" w:sz="0" w:space="0" w:color="auto"/>
              </w:divBdr>
              <w:divsChild>
                <w:div w:id="1117988734">
                  <w:marLeft w:val="0"/>
                  <w:marRight w:val="0"/>
                  <w:marTop w:val="0"/>
                  <w:marBottom w:val="0"/>
                  <w:divBdr>
                    <w:top w:val="none" w:sz="0" w:space="0" w:color="auto"/>
                    <w:left w:val="none" w:sz="0" w:space="0" w:color="auto"/>
                    <w:bottom w:val="none" w:sz="0" w:space="0" w:color="auto"/>
                    <w:right w:val="none" w:sz="0" w:space="0" w:color="auto"/>
                  </w:divBdr>
                </w:div>
              </w:divsChild>
            </w:div>
            <w:div w:id="2056388617">
              <w:marLeft w:val="0"/>
              <w:marRight w:val="0"/>
              <w:marTop w:val="0"/>
              <w:marBottom w:val="0"/>
              <w:divBdr>
                <w:top w:val="none" w:sz="0" w:space="0" w:color="auto"/>
                <w:left w:val="none" w:sz="0" w:space="0" w:color="auto"/>
                <w:bottom w:val="none" w:sz="0" w:space="0" w:color="auto"/>
                <w:right w:val="none" w:sz="0" w:space="0" w:color="auto"/>
              </w:divBdr>
              <w:divsChild>
                <w:div w:id="11009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75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Creative STAR Learning Company</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Robertson</dc:creator>
  <cp:keywords/>
  <cp:lastModifiedBy>Natalie Campbell</cp:lastModifiedBy>
  <cp:revision>2</cp:revision>
  <cp:lastPrinted>2018-10-08T05:48:00Z</cp:lastPrinted>
  <dcterms:created xsi:type="dcterms:W3CDTF">2023-02-25T14:48:00Z</dcterms:created>
  <dcterms:modified xsi:type="dcterms:W3CDTF">2023-02-25T14:48:00Z</dcterms:modified>
</cp:coreProperties>
</file>