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172A" w14:textId="77777777" w:rsidR="007A39BD" w:rsidRDefault="007A39BD"/>
    <w:p w14:paraId="2E6B80D9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5A0553" wp14:editId="018B361F">
            <wp:simplePos x="0" y="0"/>
            <wp:positionH relativeFrom="column">
              <wp:posOffset>1</wp:posOffset>
            </wp:positionH>
            <wp:positionV relativeFrom="paragraph">
              <wp:posOffset>167640</wp:posOffset>
            </wp:positionV>
            <wp:extent cx="2404745" cy="112966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129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3ACF75" w14:textId="77777777" w:rsidR="007A39BD" w:rsidRDefault="0000000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Tuesday 6th June 2023</w:t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14:paraId="0435B86A" w14:textId="77777777" w:rsidR="007A39BD" w:rsidRDefault="0000000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Fordell Firs- Little Bugs Nursery </w:t>
      </w:r>
    </w:p>
    <w:p w14:paraId="1BF06632" w14:textId="77777777" w:rsidR="007A39BD" w:rsidRDefault="007A39BD"/>
    <w:p w14:paraId="708D3BAA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Present</w:t>
      </w:r>
      <w:r>
        <w:rPr>
          <w:rFonts w:ascii="Comic Sans MS" w:eastAsia="Comic Sans MS" w:hAnsi="Comic Sans MS" w:cs="Comic Sans MS"/>
          <w:b/>
          <w:sz w:val="24"/>
          <w:szCs w:val="24"/>
        </w:rPr>
        <w:t>:</w:t>
      </w:r>
      <w:r>
        <w:rPr>
          <w:rFonts w:ascii="Comic Sans MS" w:eastAsia="Comic Sans MS" w:hAnsi="Comic Sans MS" w:cs="Comic Sans MS"/>
          <w:sz w:val="24"/>
          <w:szCs w:val="24"/>
        </w:rPr>
        <w:t xml:space="preserve"> Eric Main (Chair), Katie-Marie Nash (Treasurer), Jess Hermann (Secretary, Kelty PS) Jenny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Ventham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(Committee Member, Forestry &amp; Land Scotland FLS) Karen Valentine (Committee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Member,Secret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Garden Nursery), Christopher Leitch (Committee Member and Primary Teacher), Chris Childe (Childe in the Wild), Richard Marshall (Little Bugs Nursery), Zoe Mayes (Committee Member and Primary Teacher)</w:t>
      </w:r>
    </w:p>
    <w:p w14:paraId="7536EF1A" w14:textId="77777777" w:rsidR="007A39BD" w:rsidRDefault="007A39BD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577FAC82" w14:textId="77777777" w:rsidR="007A39BD" w:rsidRDefault="00000000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Apologies</w:t>
      </w:r>
    </w:p>
    <w:p w14:paraId="5809DF00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Jenny Paterson (stepping back)</w:t>
      </w:r>
    </w:p>
    <w:p w14:paraId="0DBCF2CC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Rebecca Logsdon</w:t>
      </w:r>
    </w:p>
    <w:p w14:paraId="24BB2FE3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Mick McMillan (Cardenden PS)</w:t>
      </w:r>
    </w:p>
    <w:p w14:paraId="3C28DEA6" w14:textId="77777777" w:rsidR="007A39BD" w:rsidRDefault="007A39BD"/>
    <w:p w14:paraId="06F24F37" w14:textId="77777777" w:rsidR="007A39BD" w:rsidRDefault="007A39BD">
      <w:pPr>
        <w:rPr>
          <w:rFonts w:ascii="Comic Sans MS" w:eastAsia="Comic Sans MS" w:hAnsi="Comic Sans MS" w:cs="Comic Sans MS"/>
          <w:smallCaps/>
          <w:sz w:val="28"/>
          <w:szCs w:val="28"/>
        </w:rPr>
      </w:pPr>
    </w:p>
    <w:p w14:paraId="18D59A58" w14:textId="77777777" w:rsidR="007A39BD" w:rsidRDefault="00000000">
      <w:pP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Minutes of Previous Meeting.</w:t>
      </w:r>
    </w:p>
    <w:p w14:paraId="558EDFA2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St Kenneths have been in touch regarding training using fires and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kelly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kettles.</w:t>
      </w:r>
    </w:p>
    <w:p w14:paraId="6526367F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Suggestion of launching school training session with agreement of funded resources such as clothing/puddle suits.</w:t>
      </w:r>
    </w:p>
    <w:p w14:paraId="06058E84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Suggestion by Mick Mc Millan of changing West Fife OWLs to Fife OWLS. It was highlighted that Fife is a very large area to cover, especially when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the majority of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members are West Fife based, however, with Chris based in St Andrews, networking could expand this net.</w:t>
      </w:r>
    </w:p>
    <w:p w14:paraId="1E391268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Jenny to get in touch with Tay OWLS to cover Newburgh, St Andrews etc in the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mean time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0E83D8F4" w14:textId="77777777" w:rsidR="007A39BD" w:rsidRDefault="007A39BD">
      <w:pPr>
        <w:rPr>
          <w:rFonts w:ascii="Comic Sans MS" w:eastAsia="Comic Sans MS" w:hAnsi="Comic Sans MS" w:cs="Comic Sans MS"/>
          <w:sz w:val="24"/>
          <w:szCs w:val="24"/>
        </w:rPr>
      </w:pPr>
    </w:p>
    <w:p w14:paraId="7326D2D1" w14:textId="77777777" w:rsidR="007A39BD" w:rsidRDefault="00000000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Presentation of Annual Report</w:t>
      </w:r>
    </w:p>
    <w:p w14:paraId="33729563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Achievements- Madras College and Kelty Primary Teacher support projects were very successful with staff gaining further confidence in their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practice..</w:t>
      </w:r>
      <w:proofErr w:type="gramEnd"/>
    </w:p>
    <w:p w14:paraId="4DD9BB60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lastRenderedPageBreak/>
        <w:t>Duloch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Primary School orienteering CPD lead by Jenny and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Jess.-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Potentially extend and offer more detailed expressive arts sessions?</w:t>
      </w:r>
    </w:p>
    <w:p w14:paraId="34F6257F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Continuing to offer and promote loans of Outdoor Learning kit. </w:t>
      </w:r>
    </w:p>
    <w:p w14:paraId="620947E2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Website easiest way to promote this and networking through social media.</w:t>
      </w:r>
    </w:p>
    <w:p w14:paraId="1917A5A3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Jess to investigate the ins and outs of promoting through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facebook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3B3A0D58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Bushcraft Sessions in Townhill Woods: Great feedback by those attending. Aim more towards older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groups?-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Approach secondary schools about an afterschool of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extra curricular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club?</w:t>
      </w:r>
    </w:p>
    <w:p w14:paraId="3D1ECC79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Outdoor Food Hygiene Course: Very popular and successful. Could run again?</w:t>
      </w:r>
    </w:p>
    <w:p w14:paraId="61972030" w14:textId="77777777" w:rsidR="007A39BD" w:rsidRDefault="007A39BD">
      <w:pPr>
        <w:rPr>
          <w:rFonts w:ascii="Comic Sans MS" w:eastAsia="Comic Sans MS" w:hAnsi="Comic Sans MS" w:cs="Comic Sans MS"/>
          <w:sz w:val="24"/>
          <w:szCs w:val="24"/>
        </w:rPr>
      </w:pPr>
    </w:p>
    <w:p w14:paraId="7DBAB04B" w14:textId="77777777" w:rsidR="007A39BD" w:rsidRDefault="00000000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Treasurers report</w:t>
      </w:r>
    </w:p>
    <w:p w14:paraId="7E0A2BCC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Insurance £323</w:t>
      </w:r>
    </w:p>
    <w:p w14:paraId="673F295E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Output Outdoor Cooking £1600</w:t>
      </w:r>
    </w:p>
    <w:p w14:paraId="7D22E984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Input Scottish Forestry £5706.14</w:t>
      </w:r>
    </w:p>
    <w:p w14:paraId="3F655C26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Bank Account Total £8850.31</w:t>
      </w:r>
    </w:p>
    <w:p w14:paraId="2E8CE690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(Note: will be less after Scottish Forestry grant is used to pay freelancers for Madras and Kelty projects.)</w:t>
      </w:r>
    </w:p>
    <w:p w14:paraId="6E75E419" w14:textId="77777777" w:rsidR="007A39BD" w:rsidRDefault="007A39BD">
      <w:pPr>
        <w:rPr>
          <w:rFonts w:ascii="Comic Sans MS" w:eastAsia="Comic Sans MS" w:hAnsi="Comic Sans MS" w:cs="Comic Sans MS"/>
          <w:sz w:val="24"/>
          <w:szCs w:val="24"/>
        </w:rPr>
      </w:pPr>
    </w:p>
    <w:p w14:paraId="3BBC7F5B" w14:textId="77777777" w:rsidR="007A39BD" w:rsidRDefault="00000000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Potential CPD Sessions for the commencing year (March onwards)</w:t>
      </w:r>
    </w:p>
    <w:p w14:paraId="496E8BAB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Food hygiene</w:t>
      </w:r>
    </w:p>
    <w:p w14:paraId="30F0EF25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Outdoor First Aid- advertise 8 free places to use our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funding</w:t>
      </w:r>
      <w:proofErr w:type="gramEnd"/>
    </w:p>
    <w:p w14:paraId="261337FC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Music Twilights</w:t>
      </w:r>
    </w:p>
    <w:p w14:paraId="4A577458" w14:textId="77777777" w:rsidR="007A39BD" w:rsidRDefault="007A39BD">
      <w:pPr>
        <w:rPr>
          <w:rFonts w:ascii="Comic Sans MS" w:eastAsia="Comic Sans MS" w:hAnsi="Comic Sans MS" w:cs="Comic Sans MS"/>
          <w:sz w:val="24"/>
          <w:szCs w:val="24"/>
        </w:rPr>
      </w:pPr>
    </w:p>
    <w:p w14:paraId="18173DD8" w14:textId="77777777" w:rsidR="007A39BD" w:rsidRDefault="00000000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Networking Event: Suggested date Wednesday 27th September 2023 3:30-6pm</w:t>
      </w:r>
    </w:p>
    <w:p w14:paraId="4EAC5432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Karen to contact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Pittencrieff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PArk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-Carnegie Trust</w:t>
      </w:r>
    </w:p>
    <w:p w14:paraId="4426DC01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Owen-Storytelling</w:t>
      </w:r>
    </w:p>
    <w:p w14:paraId="21D2E40A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Kirsty Strachan</w:t>
      </w:r>
    </w:p>
    <w:p w14:paraId="328306A9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Grant-The Sanctuary Garden</w:t>
      </w:r>
    </w:p>
    <w:p w14:paraId="67A34F9E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Gavin of the Woods</w:t>
      </w:r>
    </w:p>
    <w:p w14:paraId="7F325283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Aline- Forest School</w:t>
      </w:r>
    </w:p>
    <w:p w14:paraId="48945DEE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Natural Connections</w:t>
      </w:r>
    </w:p>
    <w:p w14:paraId="7EE4547D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</w:rPr>
        <w:t>Jenny Forestry Land Scotland</w:t>
      </w:r>
    </w:p>
    <w:p w14:paraId="188A483B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Scouts</w:t>
      </w:r>
    </w:p>
    <w:p w14:paraId="0C01CCFD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Ardroy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-Phil</w:t>
      </w:r>
    </w:p>
    <w:p w14:paraId="3C21B950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</w:rPr>
        <w:t>Kingdom of Fife Orienteering</w:t>
      </w:r>
    </w:p>
    <w:p w14:paraId="74CEFCC3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Active Schools</w:t>
      </w:r>
    </w:p>
    <w:p w14:paraId="43C3C8B7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Willow Den Nursery</w:t>
      </w:r>
    </w:p>
    <w:p w14:paraId="48F7E255" w14:textId="77777777" w:rsidR="007A39BD" w:rsidRDefault="007A39BD">
      <w:pPr>
        <w:rPr>
          <w:rFonts w:ascii="Comic Sans MS" w:eastAsia="Comic Sans MS" w:hAnsi="Comic Sans MS" w:cs="Comic Sans MS"/>
          <w:sz w:val="24"/>
          <w:szCs w:val="24"/>
        </w:rPr>
      </w:pPr>
    </w:p>
    <w:p w14:paraId="68B2A627" w14:textId="77777777" w:rsidR="007A39BD" w:rsidRDefault="00000000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Advertising</w:t>
      </w:r>
    </w:p>
    <w:p w14:paraId="289D06C1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Contact Mick regarding fife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bulletin</w:t>
      </w:r>
      <w:proofErr w:type="gramEnd"/>
    </w:p>
    <w:p w14:paraId="2B18D2C3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Eventbrite</w:t>
      </w:r>
    </w:p>
    <w:p w14:paraId="725A429A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Flyers for schools with dates</w:t>
      </w:r>
    </w:p>
    <w:p w14:paraId="0BB9FDE4" w14:textId="77777777" w:rsidR="007A39BD" w:rsidRDefault="007A39BD">
      <w:pPr>
        <w:rPr>
          <w:rFonts w:ascii="Comic Sans MS" w:eastAsia="Comic Sans MS" w:hAnsi="Comic Sans MS" w:cs="Comic Sans MS"/>
          <w:sz w:val="24"/>
          <w:szCs w:val="24"/>
        </w:rPr>
      </w:pPr>
    </w:p>
    <w:p w14:paraId="794DD5B0" w14:textId="77777777" w:rsidR="007A39BD" w:rsidRDefault="00000000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New Committee</w:t>
      </w:r>
    </w:p>
    <w:p w14:paraId="3A0BB42E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Eric Main and Karen Valentine (Joint chair to share load and any absences)</w:t>
      </w:r>
    </w:p>
    <w:p w14:paraId="6E0C0A45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Katie Marie Nash (Treasurer)</w:t>
      </w:r>
    </w:p>
    <w:p w14:paraId="5EF2F6CB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Jess Hermann and Christopher Leitch (Joint Secretary)</w:t>
      </w:r>
    </w:p>
    <w:p w14:paraId="29F2C228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Jenny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Ventham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(Committee Member)</w:t>
      </w:r>
    </w:p>
    <w:p w14:paraId="610F4E66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Zoe Mayes (Committee Member)</w:t>
      </w:r>
    </w:p>
    <w:p w14:paraId="233F7F0A" w14:textId="77777777" w:rsidR="007A39BD" w:rsidRDefault="007A39BD">
      <w:pPr>
        <w:rPr>
          <w:rFonts w:ascii="Comic Sans MS" w:eastAsia="Comic Sans MS" w:hAnsi="Comic Sans MS" w:cs="Comic Sans MS"/>
          <w:sz w:val="24"/>
          <w:szCs w:val="24"/>
        </w:rPr>
      </w:pPr>
    </w:p>
    <w:p w14:paraId="55F97042" w14:textId="77777777" w:rsidR="007A39BD" w:rsidRDefault="00000000">
      <w:pP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Action Points</w:t>
      </w:r>
    </w:p>
    <w:p w14:paraId="5D5474B5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Karen Valentine: Contact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Pittencrief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Park to book date for Networking Event and scouts. Find out off Mick about Fife bulletin.</w:t>
      </w:r>
    </w:p>
    <w:p w14:paraId="0C0E30B4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Jenny: Forestry Land and Scotland representative if not available. Gavin of the woods?</w:t>
      </w:r>
    </w:p>
    <w:p w14:paraId="176F20EA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Jess: Contact Natural Connections and Aline Hill.</w:t>
      </w:r>
    </w:p>
    <w:p w14:paraId="1D4E7B57" w14:textId="77777777" w:rsidR="007A39B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Once we have a confirmed date, we can reallocate contacts via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whatsapp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66DE7346" w14:textId="77777777" w:rsidR="007A39BD" w:rsidRDefault="007A39BD">
      <w:pPr>
        <w:rPr>
          <w:rFonts w:ascii="Comic Sans MS" w:eastAsia="Comic Sans MS" w:hAnsi="Comic Sans MS" w:cs="Comic Sans MS"/>
          <w:sz w:val="24"/>
          <w:szCs w:val="24"/>
        </w:rPr>
      </w:pPr>
    </w:p>
    <w:p w14:paraId="7EF926E2" w14:textId="77777777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Next Meeting:</w:t>
      </w:r>
    </w:p>
    <w:p w14:paraId="37559FDE" w14:textId="77777777" w:rsidR="007A39BD" w:rsidRDefault="007A39BD">
      <w:pPr>
        <w:rPr>
          <w:sz w:val="24"/>
          <w:szCs w:val="24"/>
        </w:rPr>
      </w:pPr>
    </w:p>
    <w:p w14:paraId="6AE2D38C" w14:textId="31D6C704" w:rsidR="007A39BD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 xml:space="preserve">Fordell Firs Little Bugs 29th </w:t>
      </w:r>
      <w:r w:rsidR="0098756C"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 xml:space="preserve">August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6:30pm</w:t>
      </w:r>
    </w:p>
    <w:p w14:paraId="1ADAA224" w14:textId="77777777" w:rsidR="007A39BD" w:rsidRDefault="007A39BD">
      <w:pPr>
        <w:rPr>
          <w:rFonts w:ascii="Comic Sans MS" w:eastAsia="Comic Sans MS" w:hAnsi="Comic Sans MS" w:cs="Comic Sans MS"/>
          <w:sz w:val="24"/>
          <w:szCs w:val="24"/>
        </w:rPr>
      </w:pPr>
    </w:p>
    <w:p w14:paraId="508AF15B" w14:textId="77777777" w:rsidR="007A39BD" w:rsidRDefault="007A39BD">
      <w:pPr>
        <w:rPr>
          <w:rFonts w:ascii="Comic Sans MS" w:eastAsia="Comic Sans MS" w:hAnsi="Comic Sans MS" w:cs="Comic Sans MS"/>
          <w:sz w:val="28"/>
          <w:szCs w:val="28"/>
        </w:rPr>
      </w:pPr>
    </w:p>
    <w:sectPr w:rsidR="007A39BD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7D86"/>
    <w:multiLevelType w:val="multilevel"/>
    <w:tmpl w:val="BB4C0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210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D"/>
    <w:rsid w:val="007A39BD"/>
    <w:rsid w:val="009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E098"/>
  <w15:docId w15:val="{E2CE6B77-1F50-4861-B8C1-CA382E07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Main</dc:creator>
  <cp:lastModifiedBy>Eric Main</cp:lastModifiedBy>
  <cp:revision>2</cp:revision>
  <dcterms:created xsi:type="dcterms:W3CDTF">2023-08-02T18:11:00Z</dcterms:created>
  <dcterms:modified xsi:type="dcterms:W3CDTF">2023-08-02T18:11:00Z</dcterms:modified>
</cp:coreProperties>
</file>